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78E1F" w14:textId="5AD35A5F" w:rsidR="006C16B2" w:rsidRPr="00F52946" w:rsidRDefault="00F52946" w:rsidP="00F52946">
      <w:pPr>
        <w:spacing w:after="0" w:line="480" w:lineRule="auto"/>
        <w:contextualSpacing/>
        <w:jc w:val="center"/>
        <w:rPr>
          <w:rFonts w:ascii="Times New Roman" w:hAnsi="Times New Roman"/>
          <w:b/>
          <w:sz w:val="24"/>
          <w:szCs w:val="24"/>
          <w:shd w:val="clear" w:color="auto" w:fill="FFFFFF"/>
        </w:rPr>
      </w:pPr>
      <w:r>
        <w:rPr>
          <w:rFonts w:ascii="Times New Roman" w:hAnsi="Times New Roman"/>
          <w:b/>
          <w:bCs/>
          <w:sz w:val="24"/>
          <w:szCs w:val="24"/>
        </w:rPr>
        <w:t>How to B</w:t>
      </w:r>
      <w:r w:rsidR="006C16B2" w:rsidRPr="00687C6E">
        <w:rPr>
          <w:rFonts w:ascii="Times New Roman" w:hAnsi="Times New Roman"/>
          <w:b/>
          <w:bCs/>
          <w:sz w:val="24"/>
          <w:szCs w:val="24"/>
        </w:rPr>
        <w:t>e a Good American</w:t>
      </w:r>
    </w:p>
    <w:p w14:paraId="7A641925" w14:textId="4E8140FE" w:rsidR="006C16B2" w:rsidRPr="006C16B2" w:rsidRDefault="006C16B2" w:rsidP="006C16B2">
      <w:pPr>
        <w:spacing w:after="0" w:line="480" w:lineRule="auto"/>
        <w:ind w:firstLine="720"/>
        <w:contextualSpacing/>
        <w:rPr>
          <w:rFonts w:ascii="Times New Roman" w:hAnsi="Times New Roman"/>
          <w:bCs/>
          <w:sz w:val="24"/>
          <w:szCs w:val="24"/>
        </w:rPr>
      </w:pPr>
      <w:r w:rsidRPr="006C16B2">
        <w:rPr>
          <w:rFonts w:ascii="Times New Roman" w:hAnsi="Times New Roman"/>
          <w:bCs/>
          <w:sz w:val="24"/>
          <w:szCs w:val="24"/>
        </w:rPr>
        <w:t>The United States is epitomized as a melting of cultural and racial diversity. The European, Asian, and Middle Eastern immigration into the US add</w:t>
      </w:r>
      <w:r w:rsidR="00F52946">
        <w:rPr>
          <w:rFonts w:ascii="Times New Roman" w:hAnsi="Times New Roman"/>
          <w:bCs/>
          <w:sz w:val="24"/>
          <w:szCs w:val="24"/>
        </w:rPr>
        <w:t>s</w:t>
      </w:r>
      <w:r w:rsidRPr="006C16B2">
        <w:rPr>
          <w:rFonts w:ascii="Times New Roman" w:hAnsi="Times New Roman"/>
          <w:bCs/>
          <w:sz w:val="24"/>
          <w:szCs w:val="24"/>
        </w:rPr>
        <w:t xml:space="preserve"> to the vibrant culture and diversity of the original in</w:t>
      </w:r>
      <w:r w:rsidR="00687C6E">
        <w:rPr>
          <w:rFonts w:ascii="Times New Roman" w:hAnsi="Times New Roman"/>
          <w:bCs/>
          <w:sz w:val="24"/>
          <w:szCs w:val="24"/>
        </w:rPr>
        <w:t>habitants, the American Natives</w:t>
      </w:r>
      <w:r w:rsidRPr="006C16B2">
        <w:rPr>
          <w:rFonts w:ascii="Times New Roman" w:hAnsi="Times New Roman"/>
          <w:bCs/>
          <w:sz w:val="24"/>
          <w:szCs w:val="24"/>
        </w:rPr>
        <w:t>.</w:t>
      </w:r>
      <w:r w:rsidR="00687C6E">
        <w:rPr>
          <w:rFonts w:ascii="Times New Roman" w:hAnsi="Times New Roman"/>
          <w:bCs/>
          <w:sz w:val="24"/>
          <w:szCs w:val="24"/>
        </w:rPr>
        <w:t xml:space="preserve"> America is one of the superpower nations in the world where individuals have a right to equality and a duty</w:t>
      </w:r>
      <w:r w:rsidR="00F52946">
        <w:rPr>
          <w:rFonts w:ascii="Times New Roman" w:hAnsi="Times New Roman"/>
          <w:bCs/>
          <w:sz w:val="24"/>
          <w:szCs w:val="24"/>
        </w:rPr>
        <w:t xml:space="preserve">. To be a good American means to ensure to </w:t>
      </w:r>
      <w:r w:rsidR="00687C6E">
        <w:rPr>
          <w:rFonts w:ascii="Times New Roman" w:hAnsi="Times New Roman"/>
          <w:bCs/>
          <w:sz w:val="24"/>
          <w:szCs w:val="24"/>
        </w:rPr>
        <w:t>remain</w:t>
      </w:r>
      <w:r w:rsidR="00687C6E" w:rsidRPr="006C16B2">
        <w:rPr>
          <w:rFonts w:ascii="Times New Roman" w:hAnsi="Times New Roman"/>
          <w:bCs/>
          <w:sz w:val="24"/>
          <w:szCs w:val="24"/>
        </w:rPr>
        <w:t xml:space="preserve"> steadfast in advocating and fighting for fundamental human rights, international cohesion, democracy, and global prosperity</w:t>
      </w:r>
    </w:p>
    <w:p w14:paraId="49B21143" w14:textId="750CA45F" w:rsidR="00652369" w:rsidRPr="00652369" w:rsidRDefault="00652369" w:rsidP="00F52946">
      <w:pPr>
        <w:spacing w:after="0" w:line="480" w:lineRule="auto"/>
        <w:contextualSpacing/>
        <w:rPr>
          <w:rFonts w:ascii="Times New Roman" w:hAnsi="Times New Roman"/>
          <w:b/>
          <w:bCs/>
          <w:sz w:val="24"/>
          <w:szCs w:val="24"/>
        </w:rPr>
      </w:pPr>
      <w:r w:rsidRPr="00652369">
        <w:rPr>
          <w:rFonts w:ascii="Times New Roman" w:hAnsi="Times New Roman"/>
          <w:b/>
          <w:bCs/>
          <w:sz w:val="24"/>
          <w:szCs w:val="24"/>
        </w:rPr>
        <w:t>Embrace the American Diversity</w:t>
      </w:r>
    </w:p>
    <w:p w14:paraId="6D259122" w14:textId="2FF74C05" w:rsidR="006C16B2" w:rsidRPr="006C16B2" w:rsidRDefault="00A1608F" w:rsidP="006C16B2">
      <w:pPr>
        <w:spacing w:after="0" w:line="480" w:lineRule="auto"/>
        <w:ind w:firstLine="720"/>
        <w:contextualSpacing/>
        <w:rPr>
          <w:rFonts w:ascii="Times New Roman" w:hAnsi="Times New Roman"/>
          <w:bCs/>
          <w:sz w:val="24"/>
          <w:szCs w:val="24"/>
        </w:rPr>
      </w:pPr>
      <w:r>
        <w:rPr>
          <w:rFonts w:ascii="Times New Roman" w:hAnsi="Times New Roman"/>
          <w:bCs/>
          <w:sz w:val="24"/>
          <w:szCs w:val="24"/>
        </w:rPr>
        <w:t xml:space="preserve">The history of </w:t>
      </w:r>
      <w:r w:rsidR="006C16B2" w:rsidRPr="006C16B2">
        <w:rPr>
          <w:rFonts w:ascii="Times New Roman" w:hAnsi="Times New Roman"/>
          <w:bCs/>
          <w:sz w:val="24"/>
          <w:szCs w:val="24"/>
        </w:rPr>
        <w:t>A</w:t>
      </w:r>
      <w:r>
        <w:rPr>
          <w:rFonts w:ascii="Times New Roman" w:hAnsi="Times New Roman"/>
          <w:bCs/>
          <w:sz w:val="24"/>
          <w:szCs w:val="24"/>
        </w:rPr>
        <w:t xml:space="preserve">merica history relies </w:t>
      </w:r>
      <w:r w:rsidR="0033288D">
        <w:rPr>
          <w:rFonts w:ascii="Times New Roman" w:hAnsi="Times New Roman"/>
          <w:bCs/>
          <w:sz w:val="24"/>
          <w:szCs w:val="24"/>
        </w:rPr>
        <w:t xml:space="preserve">on </w:t>
      </w:r>
      <w:r w:rsidR="00F52946">
        <w:rPr>
          <w:rFonts w:ascii="Times New Roman" w:hAnsi="Times New Roman"/>
          <w:bCs/>
          <w:sz w:val="24"/>
          <w:szCs w:val="24"/>
        </w:rPr>
        <w:t xml:space="preserve">the </w:t>
      </w:r>
      <w:r>
        <w:rPr>
          <w:rFonts w:ascii="Times New Roman" w:hAnsi="Times New Roman"/>
          <w:bCs/>
          <w:sz w:val="24"/>
          <w:szCs w:val="24"/>
        </w:rPr>
        <w:t xml:space="preserve">cultural and ethnic diversity of its citizens. Moreover, the </w:t>
      </w:r>
      <w:r w:rsidR="006C16B2" w:rsidRPr="006C16B2">
        <w:rPr>
          <w:rFonts w:ascii="Times New Roman" w:hAnsi="Times New Roman"/>
          <w:bCs/>
          <w:sz w:val="24"/>
          <w:szCs w:val="24"/>
        </w:rPr>
        <w:t xml:space="preserve">shift in immigration policies over the years adds to its population's racial and cultural diversity. It is inherent human nature for interracial interactions and associations to elicit mixed reactions and feelings. The fight and struggle for racial cohesion, inclusivity, and social justice have never been a small fete. It has taken the blood and sweat of millions to achieve the current state, although more needs to be done. </w:t>
      </w:r>
      <w:r w:rsidR="00284555">
        <w:rPr>
          <w:rFonts w:ascii="Times New Roman" w:hAnsi="Times New Roman"/>
          <w:bCs/>
          <w:sz w:val="24"/>
          <w:szCs w:val="24"/>
        </w:rPr>
        <w:t xml:space="preserve">Importantly, to be </w:t>
      </w:r>
      <w:r w:rsidR="006C16B2" w:rsidRPr="006C16B2">
        <w:rPr>
          <w:rFonts w:ascii="Times New Roman" w:hAnsi="Times New Roman"/>
          <w:bCs/>
          <w:sz w:val="24"/>
          <w:szCs w:val="24"/>
        </w:rPr>
        <w:t xml:space="preserve">a </w:t>
      </w:r>
      <w:r w:rsidR="00F52946">
        <w:rPr>
          <w:rFonts w:ascii="Times New Roman" w:hAnsi="Times New Roman"/>
          <w:bCs/>
          <w:sz w:val="24"/>
          <w:szCs w:val="24"/>
        </w:rPr>
        <w:t>reasonable</w:t>
      </w:r>
      <w:r w:rsidR="006C16B2" w:rsidRPr="006C16B2">
        <w:rPr>
          <w:rFonts w:ascii="Times New Roman" w:hAnsi="Times New Roman"/>
          <w:bCs/>
          <w:sz w:val="24"/>
          <w:szCs w:val="24"/>
        </w:rPr>
        <w:t xml:space="preserve"> American means full commitment to its diversity and a sense of unity. The diversity based on race, gender, sexual preferences and orientation, or religion characterizes America. Therefore, </w:t>
      </w:r>
      <w:r w:rsidR="0031192B">
        <w:rPr>
          <w:rFonts w:ascii="Times New Roman" w:hAnsi="Times New Roman"/>
          <w:bCs/>
          <w:sz w:val="24"/>
          <w:szCs w:val="24"/>
        </w:rPr>
        <w:t xml:space="preserve">good American </w:t>
      </w:r>
      <w:r w:rsidR="006C16B2" w:rsidRPr="006C16B2">
        <w:rPr>
          <w:rFonts w:ascii="Times New Roman" w:hAnsi="Times New Roman"/>
          <w:bCs/>
          <w:sz w:val="24"/>
          <w:szCs w:val="24"/>
        </w:rPr>
        <w:t>should support one another irrespective of divergent opinions and views, be tolerant, and be generous</w:t>
      </w:r>
      <w:r w:rsidR="00F52946">
        <w:rPr>
          <w:rFonts w:ascii="Times New Roman" w:hAnsi="Times New Roman"/>
          <w:bCs/>
          <w:sz w:val="24"/>
          <w:szCs w:val="24"/>
        </w:rPr>
        <w:t xml:space="preserve"> a</w:t>
      </w:r>
      <w:r w:rsidR="006C16B2" w:rsidRPr="006C16B2">
        <w:rPr>
          <w:rFonts w:ascii="Times New Roman" w:hAnsi="Times New Roman"/>
          <w:bCs/>
          <w:sz w:val="24"/>
          <w:szCs w:val="24"/>
        </w:rPr>
        <w:t>s the</w:t>
      </w:r>
      <w:r w:rsidR="0031192B">
        <w:rPr>
          <w:rFonts w:ascii="Times New Roman" w:hAnsi="Times New Roman"/>
          <w:bCs/>
          <w:sz w:val="24"/>
          <w:szCs w:val="24"/>
        </w:rPr>
        <w:t xml:space="preserve"> American constitution dictates in</w:t>
      </w:r>
      <w:r w:rsidR="006C16B2" w:rsidRPr="006C16B2">
        <w:rPr>
          <w:rFonts w:ascii="Times New Roman" w:hAnsi="Times New Roman"/>
          <w:bCs/>
          <w:sz w:val="24"/>
          <w:szCs w:val="24"/>
        </w:rPr>
        <w:t xml:space="preserve"> aim</w:t>
      </w:r>
      <w:r w:rsidR="0031192B">
        <w:rPr>
          <w:rFonts w:ascii="Times New Roman" w:hAnsi="Times New Roman"/>
          <w:bCs/>
          <w:sz w:val="24"/>
          <w:szCs w:val="24"/>
        </w:rPr>
        <w:t>ing</w:t>
      </w:r>
      <w:r w:rsidR="006C16B2" w:rsidRPr="006C16B2">
        <w:rPr>
          <w:rFonts w:ascii="Times New Roman" w:hAnsi="Times New Roman"/>
          <w:bCs/>
          <w:sz w:val="24"/>
          <w:szCs w:val="24"/>
        </w:rPr>
        <w:t xml:space="preserve"> t</w:t>
      </w:r>
      <w:r w:rsidR="0031192B">
        <w:rPr>
          <w:rFonts w:ascii="Times New Roman" w:hAnsi="Times New Roman"/>
          <w:bCs/>
          <w:sz w:val="24"/>
          <w:szCs w:val="24"/>
        </w:rPr>
        <w:t>o form a perfect u</w:t>
      </w:r>
      <w:r w:rsidR="006C16B2" w:rsidRPr="006C16B2">
        <w:rPr>
          <w:rFonts w:ascii="Times New Roman" w:hAnsi="Times New Roman"/>
          <w:bCs/>
          <w:sz w:val="24"/>
          <w:szCs w:val="24"/>
        </w:rPr>
        <w:t>nion.</w:t>
      </w:r>
    </w:p>
    <w:p w14:paraId="010ABAD7" w14:textId="6CAB4C83" w:rsidR="00652369" w:rsidRPr="00652369" w:rsidRDefault="00652369" w:rsidP="00652369">
      <w:pPr>
        <w:spacing w:after="0" w:line="480" w:lineRule="auto"/>
        <w:contextualSpacing/>
        <w:rPr>
          <w:rFonts w:ascii="Times New Roman" w:hAnsi="Times New Roman"/>
          <w:b/>
          <w:bCs/>
          <w:sz w:val="24"/>
          <w:szCs w:val="24"/>
        </w:rPr>
      </w:pPr>
      <w:r w:rsidRPr="00652369">
        <w:rPr>
          <w:rFonts w:ascii="Times New Roman" w:hAnsi="Times New Roman"/>
          <w:b/>
          <w:bCs/>
          <w:sz w:val="24"/>
          <w:szCs w:val="24"/>
        </w:rPr>
        <w:t>Exploit the Guaranteed Freedom</w:t>
      </w:r>
      <w:r w:rsidR="00F52946">
        <w:rPr>
          <w:rFonts w:ascii="Times New Roman" w:hAnsi="Times New Roman"/>
          <w:b/>
          <w:bCs/>
          <w:sz w:val="24"/>
          <w:szCs w:val="24"/>
        </w:rPr>
        <w:t xml:space="preserve"> of Speech</w:t>
      </w:r>
    </w:p>
    <w:p w14:paraId="553DA662" w14:textId="5841B92B" w:rsidR="006C16B2" w:rsidRPr="006C16B2" w:rsidRDefault="006C16B2" w:rsidP="006C16B2">
      <w:pPr>
        <w:spacing w:after="0" w:line="480" w:lineRule="auto"/>
        <w:ind w:firstLine="720"/>
        <w:contextualSpacing/>
        <w:rPr>
          <w:rFonts w:ascii="Times New Roman" w:hAnsi="Times New Roman"/>
          <w:bCs/>
          <w:sz w:val="24"/>
          <w:szCs w:val="24"/>
        </w:rPr>
      </w:pPr>
      <w:r w:rsidRPr="006C16B2">
        <w:rPr>
          <w:rFonts w:ascii="Times New Roman" w:hAnsi="Times New Roman"/>
          <w:bCs/>
          <w:sz w:val="24"/>
          <w:szCs w:val="24"/>
        </w:rPr>
        <w:t xml:space="preserve"> The US Constitution, through the First Amendment, guarantees and protects the freedom of speech. It dictates that the government cannot limit religion, press, assembly, and petitions</w:t>
      </w:r>
      <w:r w:rsidR="00687C6E">
        <w:rPr>
          <w:rFonts w:ascii="Times New Roman" w:hAnsi="Times New Roman"/>
          <w:bCs/>
          <w:sz w:val="24"/>
          <w:szCs w:val="24"/>
        </w:rPr>
        <w:t xml:space="preserve"> (Momen, 2017)</w:t>
      </w:r>
      <w:r w:rsidRPr="006C16B2">
        <w:rPr>
          <w:rFonts w:ascii="Times New Roman" w:hAnsi="Times New Roman"/>
          <w:bCs/>
          <w:sz w:val="24"/>
          <w:szCs w:val="24"/>
        </w:rPr>
        <w:t>. The amendment guarantees every American free speech and, consequently, protect</w:t>
      </w:r>
      <w:r w:rsidR="00F52946">
        <w:rPr>
          <w:rFonts w:ascii="Times New Roman" w:hAnsi="Times New Roman"/>
          <w:bCs/>
          <w:sz w:val="24"/>
          <w:szCs w:val="24"/>
        </w:rPr>
        <w:t>s</w:t>
      </w:r>
      <w:r w:rsidRPr="006C16B2">
        <w:rPr>
          <w:rFonts w:ascii="Times New Roman" w:hAnsi="Times New Roman"/>
          <w:bCs/>
          <w:sz w:val="24"/>
          <w:szCs w:val="24"/>
        </w:rPr>
        <w:t xml:space="preserve"> or </w:t>
      </w:r>
      <w:r w:rsidR="00F52946">
        <w:rPr>
          <w:rFonts w:ascii="Times New Roman" w:hAnsi="Times New Roman"/>
          <w:bCs/>
          <w:sz w:val="24"/>
          <w:szCs w:val="24"/>
        </w:rPr>
        <w:t xml:space="preserve">does </w:t>
      </w:r>
      <w:r w:rsidRPr="006C16B2">
        <w:rPr>
          <w:rFonts w:ascii="Times New Roman" w:hAnsi="Times New Roman"/>
          <w:bCs/>
          <w:sz w:val="24"/>
          <w:szCs w:val="24"/>
        </w:rPr>
        <w:t xml:space="preserve">not infringe on another person's freedom of speech. </w:t>
      </w:r>
      <w:r w:rsidR="00687C6E">
        <w:rPr>
          <w:rFonts w:ascii="Times New Roman" w:hAnsi="Times New Roman"/>
          <w:bCs/>
          <w:sz w:val="24"/>
          <w:szCs w:val="24"/>
        </w:rPr>
        <w:t>It shows that a</w:t>
      </w:r>
      <w:r w:rsidRPr="006C16B2">
        <w:rPr>
          <w:rFonts w:ascii="Times New Roman" w:hAnsi="Times New Roman"/>
          <w:bCs/>
          <w:sz w:val="24"/>
          <w:szCs w:val="24"/>
        </w:rPr>
        <w:t xml:space="preserve"> </w:t>
      </w:r>
      <w:r w:rsidR="00284555">
        <w:rPr>
          <w:rFonts w:ascii="Times New Roman" w:hAnsi="Times New Roman"/>
          <w:bCs/>
          <w:sz w:val="24"/>
          <w:szCs w:val="24"/>
        </w:rPr>
        <w:t>good American should</w:t>
      </w:r>
      <w:r w:rsidRPr="006C16B2">
        <w:rPr>
          <w:rFonts w:ascii="Times New Roman" w:hAnsi="Times New Roman"/>
          <w:bCs/>
          <w:sz w:val="24"/>
          <w:szCs w:val="24"/>
        </w:rPr>
        <w:t xml:space="preserve"> support initiatives that support the freedom of speech and fight </w:t>
      </w:r>
      <w:r w:rsidRPr="006C16B2">
        <w:rPr>
          <w:rFonts w:ascii="Times New Roman" w:hAnsi="Times New Roman"/>
          <w:bCs/>
          <w:sz w:val="24"/>
          <w:szCs w:val="24"/>
        </w:rPr>
        <w:lastRenderedPageBreak/>
        <w:t>against bureaucratic effort</w:t>
      </w:r>
      <w:r w:rsidR="00B7513E">
        <w:rPr>
          <w:rFonts w:ascii="Times New Roman" w:hAnsi="Times New Roman"/>
          <w:bCs/>
          <w:sz w:val="24"/>
          <w:szCs w:val="24"/>
        </w:rPr>
        <w:t>s that threaten it</w:t>
      </w:r>
      <w:r w:rsidR="00284555">
        <w:rPr>
          <w:rFonts w:ascii="Times New Roman" w:hAnsi="Times New Roman"/>
          <w:bCs/>
          <w:sz w:val="24"/>
          <w:szCs w:val="24"/>
        </w:rPr>
        <w:t xml:space="preserve">. For instance, it is normal for an individual to </w:t>
      </w:r>
      <w:r w:rsidRPr="006C16B2">
        <w:rPr>
          <w:rFonts w:ascii="Times New Roman" w:hAnsi="Times New Roman"/>
          <w:bCs/>
          <w:sz w:val="24"/>
          <w:szCs w:val="24"/>
        </w:rPr>
        <w:t xml:space="preserve">criticize the government without fearing victimization or repatriation. </w:t>
      </w:r>
      <w:r w:rsidR="0082001D">
        <w:rPr>
          <w:rFonts w:ascii="Times New Roman" w:hAnsi="Times New Roman"/>
          <w:bCs/>
          <w:sz w:val="24"/>
          <w:szCs w:val="24"/>
        </w:rPr>
        <w:t>This</w:t>
      </w:r>
      <w:r w:rsidRPr="006C16B2">
        <w:rPr>
          <w:rFonts w:ascii="Times New Roman" w:hAnsi="Times New Roman"/>
          <w:bCs/>
          <w:sz w:val="24"/>
          <w:szCs w:val="24"/>
        </w:rPr>
        <w:t xml:space="preserve"> is not the case in some countries like Saudi Arabia or Russia, where people</w:t>
      </w:r>
      <w:r w:rsidR="00F52946">
        <w:rPr>
          <w:rFonts w:ascii="Times New Roman" w:hAnsi="Times New Roman"/>
          <w:bCs/>
          <w:sz w:val="24"/>
          <w:szCs w:val="24"/>
          <w:lang w:val="uk-UA"/>
        </w:rPr>
        <w:t xml:space="preserve"> </w:t>
      </w:r>
      <w:r w:rsidR="00F52946">
        <w:rPr>
          <w:rFonts w:ascii="Times New Roman" w:hAnsi="Times New Roman"/>
          <w:bCs/>
          <w:sz w:val="24"/>
          <w:szCs w:val="24"/>
        </w:rPr>
        <w:t>who</w:t>
      </w:r>
      <w:r w:rsidRPr="006C16B2">
        <w:rPr>
          <w:rFonts w:ascii="Times New Roman" w:hAnsi="Times New Roman"/>
          <w:bCs/>
          <w:sz w:val="24"/>
          <w:szCs w:val="24"/>
        </w:rPr>
        <w:t xml:space="preserve"> publicly criticize the government </w:t>
      </w:r>
      <w:r w:rsidR="0082001D">
        <w:rPr>
          <w:rFonts w:ascii="Times New Roman" w:hAnsi="Times New Roman"/>
          <w:bCs/>
          <w:sz w:val="24"/>
          <w:szCs w:val="24"/>
        </w:rPr>
        <w:t>become</w:t>
      </w:r>
      <w:r w:rsidRPr="006C16B2">
        <w:rPr>
          <w:rFonts w:ascii="Times New Roman" w:hAnsi="Times New Roman"/>
          <w:bCs/>
          <w:sz w:val="24"/>
          <w:szCs w:val="24"/>
        </w:rPr>
        <w:t xml:space="preserve"> victims of state torture or death. For instance, Jamal Khashoggi's criticism of the Saudi government forced him to seek asylum in the US, but he was brutally murdered and dismembered in the Saudi Consulate in Turkey (Goel et al., 2020). Similarly, Alexei Navalny was poisoned and imprisoned in Russia (Laura</w:t>
      </w:r>
      <w:r w:rsidR="0082001D">
        <w:rPr>
          <w:rFonts w:ascii="Times New Roman" w:hAnsi="Times New Roman"/>
          <w:bCs/>
          <w:sz w:val="24"/>
          <w:szCs w:val="24"/>
        </w:rPr>
        <w:t xml:space="preserve"> Howes, 2020).</w:t>
      </w:r>
      <w:r w:rsidR="00F52946">
        <w:rPr>
          <w:rFonts w:ascii="Times New Roman" w:hAnsi="Times New Roman"/>
          <w:bCs/>
          <w:sz w:val="24"/>
          <w:szCs w:val="24"/>
        </w:rPr>
        <w:t xml:space="preserve"> </w:t>
      </w:r>
      <w:r w:rsidR="00284555">
        <w:rPr>
          <w:rFonts w:ascii="Times New Roman" w:hAnsi="Times New Roman"/>
          <w:bCs/>
          <w:sz w:val="24"/>
          <w:szCs w:val="24"/>
        </w:rPr>
        <w:t>Consequently,</w:t>
      </w:r>
      <w:r w:rsidR="0082001D">
        <w:rPr>
          <w:rFonts w:ascii="Times New Roman" w:hAnsi="Times New Roman"/>
          <w:bCs/>
          <w:sz w:val="24"/>
          <w:szCs w:val="24"/>
        </w:rPr>
        <w:t xml:space="preserve"> American</w:t>
      </w:r>
      <w:r w:rsidR="00F52946">
        <w:rPr>
          <w:rFonts w:ascii="Times New Roman" w:hAnsi="Times New Roman"/>
          <w:bCs/>
          <w:sz w:val="24"/>
          <w:szCs w:val="24"/>
        </w:rPr>
        <w:t xml:space="preserve">s </w:t>
      </w:r>
      <w:r w:rsidRPr="006C16B2">
        <w:rPr>
          <w:rFonts w:ascii="Times New Roman" w:hAnsi="Times New Roman"/>
          <w:bCs/>
          <w:sz w:val="24"/>
          <w:szCs w:val="24"/>
        </w:rPr>
        <w:t>take pride and ownership of th</w:t>
      </w:r>
      <w:r w:rsidR="00F52946">
        <w:rPr>
          <w:rFonts w:ascii="Times New Roman" w:hAnsi="Times New Roman"/>
          <w:bCs/>
          <w:sz w:val="24"/>
          <w:szCs w:val="24"/>
        </w:rPr>
        <w:t>e guaranteed freedom of speech, and they l</w:t>
      </w:r>
      <w:r w:rsidRPr="006C16B2">
        <w:rPr>
          <w:rFonts w:ascii="Times New Roman" w:hAnsi="Times New Roman"/>
          <w:bCs/>
          <w:sz w:val="24"/>
          <w:szCs w:val="24"/>
        </w:rPr>
        <w:t>ive it.</w:t>
      </w:r>
    </w:p>
    <w:p w14:paraId="0DB120C6" w14:textId="21627879" w:rsidR="00652369" w:rsidRPr="00652369" w:rsidRDefault="00652369" w:rsidP="00652369">
      <w:pPr>
        <w:spacing w:after="0" w:line="480" w:lineRule="auto"/>
        <w:contextualSpacing/>
        <w:rPr>
          <w:rFonts w:ascii="Times New Roman" w:hAnsi="Times New Roman"/>
          <w:b/>
          <w:bCs/>
          <w:sz w:val="24"/>
          <w:szCs w:val="24"/>
        </w:rPr>
      </w:pPr>
      <w:r w:rsidRPr="00652369">
        <w:rPr>
          <w:rFonts w:ascii="Times New Roman" w:hAnsi="Times New Roman"/>
          <w:b/>
          <w:bCs/>
          <w:sz w:val="24"/>
          <w:szCs w:val="24"/>
        </w:rPr>
        <w:t>Epitomize Patriotism</w:t>
      </w:r>
    </w:p>
    <w:p w14:paraId="3924E022" w14:textId="432F0683" w:rsidR="006C16B2" w:rsidRDefault="006C16B2" w:rsidP="006C16B2">
      <w:pPr>
        <w:spacing w:after="0" w:line="480" w:lineRule="auto"/>
        <w:ind w:firstLine="720"/>
        <w:contextualSpacing/>
        <w:rPr>
          <w:rFonts w:ascii="Times New Roman" w:hAnsi="Times New Roman"/>
          <w:bCs/>
          <w:sz w:val="24"/>
          <w:szCs w:val="24"/>
        </w:rPr>
      </w:pPr>
      <w:r w:rsidRPr="006C16B2">
        <w:rPr>
          <w:rFonts w:ascii="Times New Roman" w:hAnsi="Times New Roman"/>
          <w:bCs/>
          <w:sz w:val="24"/>
          <w:szCs w:val="24"/>
        </w:rPr>
        <w:t xml:space="preserve"> A society is inherent in social problems; however, the differences should not turn into hate for the country. A good American takes pride and exhibits loyalty to the country in whatever circumstances. Notably, an individual should be able to balance the love of the country with any tolerance for dissent. An American citizen is a valuable human asset, and America always has the best interests of its citizens. This is shown in its foreign policies, prison exchanges, and kidnap negotiations. Any threat to an American or the security of America, either domestic or foreign, is met ruthlessly. For instance, the 911 bombing of the World Trade Center signified a relentless and long-term fight against terrorism and the eventual death of Osama bin Laden. A good American reciprocates the love in patriotism. One must uphold and celebrate American ideals and values. Practice and live by the loyalty pledge and fidelity </w:t>
      </w:r>
      <w:r w:rsidR="00E66FC7">
        <w:rPr>
          <w:rFonts w:ascii="Times New Roman" w:hAnsi="Times New Roman"/>
          <w:bCs/>
          <w:sz w:val="24"/>
          <w:szCs w:val="24"/>
        </w:rPr>
        <w:t xml:space="preserve">to the </w:t>
      </w:r>
      <w:r w:rsidR="00284555">
        <w:rPr>
          <w:rFonts w:ascii="Times New Roman" w:hAnsi="Times New Roman"/>
          <w:bCs/>
          <w:sz w:val="24"/>
          <w:szCs w:val="24"/>
        </w:rPr>
        <w:t xml:space="preserve">citizenship oath. Markedly, </w:t>
      </w:r>
      <w:r w:rsidRPr="006C16B2">
        <w:rPr>
          <w:rFonts w:ascii="Times New Roman" w:hAnsi="Times New Roman"/>
          <w:bCs/>
          <w:sz w:val="24"/>
          <w:szCs w:val="24"/>
        </w:rPr>
        <w:t>during a protest like BlackLivesMatter, it would be unpatriotic to burn the</w:t>
      </w:r>
      <w:r w:rsidR="005840A3">
        <w:rPr>
          <w:rFonts w:ascii="Times New Roman" w:hAnsi="Times New Roman"/>
          <w:bCs/>
          <w:sz w:val="24"/>
          <w:szCs w:val="24"/>
        </w:rPr>
        <w:t xml:space="preserve"> American flag to make a point.</w:t>
      </w:r>
    </w:p>
    <w:p w14:paraId="59B47C1E" w14:textId="27F485A8" w:rsidR="00652369" w:rsidRPr="00652369" w:rsidRDefault="00F52946" w:rsidP="00652369">
      <w:pPr>
        <w:spacing w:after="0" w:line="480" w:lineRule="auto"/>
        <w:contextualSpacing/>
        <w:rPr>
          <w:rFonts w:ascii="Times New Roman" w:hAnsi="Times New Roman"/>
          <w:b/>
          <w:bCs/>
          <w:sz w:val="24"/>
          <w:szCs w:val="24"/>
        </w:rPr>
      </w:pPr>
      <w:r>
        <w:rPr>
          <w:rFonts w:ascii="Times New Roman" w:hAnsi="Times New Roman"/>
          <w:b/>
          <w:bCs/>
          <w:sz w:val="24"/>
          <w:szCs w:val="24"/>
        </w:rPr>
        <w:t>Seize</w:t>
      </w:r>
      <w:r w:rsidR="00652369" w:rsidRPr="00652369">
        <w:rPr>
          <w:rFonts w:ascii="Times New Roman" w:hAnsi="Times New Roman"/>
          <w:b/>
          <w:bCs/>
          <w:sz w:val="24"/>
          <w:szCs w:val="24"/>
        </w:rPr>
        <w:t xml:space="preserve"> </w:t>
      </w:r>
      <w:r>
        <w:rPr>
          <w:rFonts w:ascii="Times New Roman" w:hAnsi="Times New Roman"/>
          <w:b/>
          <w:bCs/>
          <w:sz w:val="24"/>
          <w:szCs w:val="24"/>
        </w:rPr>
        <w:t xml:space="preserve">the </w:t>
      </w:r>
      <w:r w:rsidR="00652369" w:rsidRPr="00652369">
        <w:rPr>
          <w:rFonts w:ascii="Times New Roman" w:hAnsi="Times New Roman"/>
          <w:b/>
          <w:bCs/>
          <w:sz w:val="24"/>
          <w:szCs w:val="24"/>
        </w:rPr>
        <w:t>American Spirit of Optimism</w:t>
      </w:r>
    </w:p>
    <w:p w14:paraId="56B74CB8" w14:textId="170E52DD" w:rsidR="006C16B2" w:rsidRPr="006C16B2" w:rsidRDefault="006C16B2" w:rsidP="006C16B2">
      <w:pPr>
        <w:spacing w:after="0" w:line="480" w:lineRule="auto"/>
        <w:ind w:firstLine="720"/>
        <w:contextualSpacing/>
        <w:rPr>
          <w:rFonts w:ascii="Times New Roman" w:hAnsi="Times New Roman"/>
          <w:bCs/>
          <w:sz w:val="24"/>
          <w:szCs w:val="24"/>
        </w:rPr>
      </w:pPr>
      <w:r w:rsidRPr="006C16B2">
        <w:rPr>
          <w:rFonts w:ascii="Times New Roman" w:hAnsi="Times New Roman"/>
          <w:bCs/>
          <w:sz w:val="24"/>
          <w:szCs w:val="24"/>
        </w:rPr>
        <w:t xml:space="preserve">Home-based and small businesses run America. The belief in a better and brighter future is a true American spirit. Keep thinking of better ways to improve the community, enhance social cohesion, foster racial acceptance and tolerance, and eliminate socioeconomic </w:t>
      </w:r>
      <w:r w:rsidRPr="006C16B2">
        <w:rPr>
          <w:rFonts w:ascii="Times New Roman" w:hAnsi="Times New Roman"/>
          <w:bCs/>
          <w:sz w:val="24"/>
          <w:szCs w:val="24"/>
        </w:rPr>
        <w:lastRenderedPageBreak/>
        <w:t>disparities and inequalities. Businesses like Amazon, Walmart, Facebook, and Apple Inc., were founded on the belief in a brighter future. American history is anchored on optimism and relentlessness in changing the status quo. The q</w:t>
      </w:r>
      <w:r w:rsidR="00F52946">
        <w:rPr>
          <w:rFonts w:ascii="Times New Roman" w:hAnsi="Times New Roman"/>
          <w:bCs/>
          <w:sz w:val="24"/>
          <w:szCs w:val="24"/>
        </w:rPr>
        <w:t xml:space="preserve">uest for the </w:t>
      </w:r>
      <w:r>
        <w:rPr>
          <w:rFonts w:ascii="Times New Roman" w:hAnsi="Times New Roman"/>
          <w:bCs/>
          <w:sz w:val="24"/>
          <w:szCs w:val="24"/>
        </w:rPr>
        <w:t>U</w:t>
      </w:r>
      <w:r w:rsidRPr="006C16B2">
        <w:rPr>
          <w:rFonts w:ascii="Times New Roman" w:hAnsi="Times New Roman"/>
          <w:bCs/>
          <w:sz w:val="24"/>
          <w:szCs w:val="24"/>
        </w:rPr>
        <w:t xml:space="preserve">nited </w:t>
      </w:r>
      <w:r>
        <w:rPr>
          <w:rFonts w:ascii="Times New Roman" w:hAnsi="Times New Roman"/>
          <w:bCs/>
          <w:sz w:val="24"/>
          <w:szCs w:val="24"/>
        </w:rPr>
        <w:t>S</w:t>
      </w:r>
      <w:r w:rsidRPr="006C16B2">
        <w:rPr>
          <w:rFonts w:ascii="Times New Roman" w:hAnsi="Times New Roman"/>
          <w:bCs/>
          <w:sz w:val="24"/>
          <w:szCs w:val="24"/>
        </w:rPr>
        <w:t>tate</w:t>
      </w:r>
      <w:r w:rsidR="00F52946">
        <w:rPr>
          <w:rFonts w:ascii="Times New Roman" w:hAnsi="Times New Roman"/>
          <w:bCs/>
          <w:sz w:val="24"/>
          <w:szCs w:val="24"/>
        </w:rPr>
        <w:t>s</w:t>
      </w:r>
      <w:r w:rsidRPr="006C16B2">
        <w:rPr>
          <w:rFonts w:ascii="Times New Roman" w:hAnsi="Times New Roman"/>
          <w:bCs/>
          <w:sz w:val="24"/>
          <w:szCs w:val="24"/>
        </w:rPr>
        <w:t xml:space="preserve"> was never a small fete from Abraham Lincoln, Martin Luther King Jr., Sojourner Truth, Ozawa, and other American greats. Ozawa challenged the citizenship exclusion act that denied citizenship to Asian immigrants. Abraham Lincoln believed in one united country, while Martin Luther King Jr. and Sojourner Truth believed in an inclusive society (Taylor, 2005). They believed in the political and economic liberation of the African American community for better civil engagements, economic prosperity, political inclusion, and upwards social mobility. American optimism is an ideal and identity of a good American.</w:t>
      </w:r>
    </w:p>
    <w:p w14:paraId="13F17C7C" w14:textId="5CC46854" w:rsidR="006C16B2" w:rsidRPr="006C16B2" w:rsidRDefault="006C16B2" w:rsidP="006C16B2">
      <w:pPr>
        <w:spacing w:after="0" w:line="480" w:lineRule="auto"/>
        <w:ind w:firstLine="720"/>
        <w:contextualSpacing/>
        <w:rPr>
          <w:rFonts w:ascii="Times New Roman" w:hAnsi="Times New Roman"/>
          <w:bCs/>
          <w:sz w:val="24"/>
          <w:szCs w:val="24"/>
        </w:rPr>
      </w:pPr>
      <w:r w:rsidRPr="006C16B2">
        <w:rPr>
          <w:rFonts w:ascii="Times New Roman" w:hAnsi="Times New Roman"/>
          <w:bCs/>
          <w:sz w:val="24"/>
          <w:szCs w:val="24"/>
        </w:rPr>
        <w:t xml:space="preserve">In conclusion, as a melting pot of diverse cultures and races, America </w:t>
      </w:r>
      <w:r w:rsidR="00F52946">
        <w:rPr>
          <w:rFonts w:ascii="Times New Roman" w:hAnsi="Times New Roman"/>
          <w:bCs/>
          <w:sz w:val="24"/>
          <w:szCs w:val="24"/>
        </w:rPr>
        <w:t>has</w:t>
      </w:r>
      <w:r w:rsidRPr="006C16B2">
        <w:rPr>
          <w:rFonts w:ascii="Times New Roman" w:hAnsi="Times New Roman"/>
          <w:bCs/>
          <w:sz w:val="24"/>
          <w:szCs w:val="24"/>
        </w:rPr>
        <w:t xml:space="preserve"> social challenges and problems. A good American ought to have the ideals and valu</w:t>
      </w:r>
      <w:r w:rsidR="00B7513E">
        <w:rPr>
          <w:rFonts w:ascii="Times New Roman" w:hAnsi="Times New Roman"/>
          <w:bCs/>
          <w:sz w:val="24"/>
          <w:szCs w:val="24"/>
        </w:rPr>
        <w:t>es that identify America. A reasonable</w:t>
      </w:r>
      <w:bookmarkStart w:id="0" w:name="_GoBack"/>
      <w:bookmarkEnd w:id="0"/>
      <w:r w:rsidRPr="006C16B2">
        <w:rPr>
          <w:rFonts w:ascii="Times New Roman" w:hAnsi="Times New Roman"/>
          <w:bCs/>
          <w:sz w:val="24"/>
          <w:szCs w:val="24"/>
        </w:rPr>
        <w:t xml:space="preserve"> American must show commitment to diversity and unity, take ownership and pride in the freedom of speech, embody patriotism, and reverberate optimism.</w:t>
      </w:r>
    </w:p>
    <w:p w14:paraId="59983FC1" w14:textId="40D2B5C4" w:rsidR="006C16B2" w:rsidRPr="006C16B2" w:rsidRDefault="006C16B2" w:rsidP="006C16B2">
      <w:pPr>
        <w:spacing w:after="0" w:line="480" w:lineRule="auto"/>
        <w:contextualSpacing/>
        <w:rPr>
          <w:rFonts w:ascii="Times New Roman" w:hAnsi="Times New Roman"/>
          <w:bCs/>
          <w:sz w:val="24"/>
          <w:szCs w:val="24"/>
        </w:rPr>
      </w:pPr>
    </w:p>
    <w:p w14:paraId="6E93F432" w14:textId="3D0C13C1" w:rsidR="006C16B2" w:rsidRDefault="006C16B2" w:rsidP="006C16B2">
      <w:pPr>
        <w:spacing w:after="0" w:line="480" w:lineRule="auto"/>
        <w:contextualSpacing/>
        <w:jc w:val="center"/>
        <w:rPr>
          <w:rFonts w:ascii="Times New Roman" w:hAnsi="Times New Roman"/>
          <w:b/>
          <w:sz w:val="24"/>
          <w:szCs w:val="24"/>
        </w:rPr>
      </w:pPr>
    </w:p>
    <w:p w14:paraId="135EBB0B" w14:textId="343A4600" w:rsidR="006C16B2" w:rsidRDefault="006C16B2" w:rsidP="006C16B2">
      <w:pPr>
        <w:spacing w:after="0" w:line="480" w:lineRule="auto"/>
        <w:contextualSpacing/>
        <w:jc w:val="center"/>
        <w:rPr>
          <w:rFonts w:ascii="Times New Roman" w:hAnsi="Times New Roman"/>
          <w:b/>
          <w:sz w:val="24"/>
          <w:szCs w:val="24"/>
        </w:rPr>
      </w:pPr>
    </w:p>
    <w:p w14:paraId="3A9C3FE6" w14:textId="17363B16" w:rsidR="006C16B2" w:rsidRDefault="006C16B2" w:rsidP="006C16B2">
      <w:pPr>
        <w:spacing w:after="0" w:line="480" w:lineRule="auto"/>
        <w:contextualSpacing/>
        <w:jc w:val="center"/>
        <w:rPr>
          <w:rFonts w:ascii="Times New Roman" w:hAnsi="Times New Roman"/>
          <w:b/>
          <w:sz w:val="24"/>
          <w:szCs w:val="24"/>
        </w:rPr>
      </w:pPr>
    </w:p>
    <w:p w14:paraId="16858446" w14:textId="41CF5B7F" w:rsidR="006C16B2" w:rsidRDefault="006C16B2" w:rsidP="006C16B2">
      <w:pPr>
        <w:spacing w:after="0" w:line="480" w:lineRule="auto"/>
        <w:contextualSpacing/>
        <w:jc w:val="center"/>
        <w:rPr>
          <w:rFonts w:ascii="Times New Roman" w:hAnsi="Times New Roman"/>
          <w:b/>
          <w:sz w:val="24"/>
          <w:szCs w:val="24"/>
        </w:rPr>
      </w:pPr>
    </w:p>
    <w:p w14:paraId="4AF5FA0B" w14:textId="77777777" w:rsidR="00687C6E" w:rsidRDefault="00687C6E" w:rsidP="006C16B2">
      <w:pPr>
        <w:spacing w:after="0" w:line="480" w:lineRule="auto"/>
        <w:contextualSpacing/>
        <w:jc w:val="center"/>
        <w:rPr>
          <w:rFonts w:ascii="Times New Roman" w:hAnsi="Times New Roman"/>
          <w:b/>
          <w:sz w:val="24"/>
          <w:szCs w:val="24"/>
        </w:rPr>
      </w:pPr>
    </w:p>
    <w:p w14:paraId="7CFA2A25" w14:textId="77777777" w:rsidR="00F52946" w:rsidRDefault="00F52946" w:rsidP="00F52946">
      <w:pPr>
        <w:spacing w:after="0" w:line="480" w:lineRule="auto"/>
        <w:contextualSpacing/>
        <w:rPr>
          <w:rFonts w:ascii="Times New Roman" w:hAnsi="Times New Roman"/>
          <w:b/>
          <w:sz w:val="24"/>
          <w:szCs w:val="24"/>
        </w:rPr>
      </w:pPr>
    </w:p>
    <w:p w14:paraId="21C98B34" w14:textId="77777777" w:rsidR="00F52946" w:rsidRDefault="00F52946" w:rsidP="00F52946">
      <w:pPr>
        <w:spacing w:after="0" w:line="480" w:lineRule="auto"/>
        <w:contextualSpacing/>
        <w:jc w:val="center"/>
        <w:rPr>
          <w:rFonts w:ascii="Times New Roman" w:hAnsi="Times New Roman"/>
          <w:b/>
          <w:sz w:val="24"/>
          <w:szCs w:val="24"/>
        </w:rPr>
      </w:pPr>
    </w:p>
    <w:p w14:paraId="733194DC" w14:textId="77777777" w:rsidR="00F52946" w:rsidRDefault="00F52946" w:rsidP="00F52946">
      <w:pPr>
        <w:spacing w:after="0" w:line="480" w:lineRule="auto"/>
        <w:contextualSpacing/>
        <w:jc w:val="center"/>
        <w:rPr>
          <w:rFonts w:ascii="Times New Roman" w:hAnsi="Times New Roman"/>
          <w:b/>
          <w:sz w:val="24"/>
          <w:szCs w:val="24"/>
        </w:rPr>
      </w:pPr>
    </w:p>
    <w:p w14:paraId="651616BF" w14:textId="77777777" w:rsidR="00F52946" w:rsidRDefault="00F52946" w:rsidP="00F52946">
      <w:pPr>
        <w:spacing w:after="0" w:line="480" w:lineRule="auto"/>
        <w:contextualSpacing/>
        <w:jc w:val="center"/>
        <w:rPr>
          <w:rFonts w:ascii="Times New Roman" w:hAnsi="Times New Roman"/>
          <w:b/>
          <w:sz w:val="24"/>
          <w:szCs w:val="24"/>
        </w:rPr>
      </w:pPr>
    </w:p>
    <w:p w14:paraId="67E17C37" w14:textId="77777777" w:rsidR="00F52946" w:rsidRDefault="00F52946" w:rsidP="00F52946">
      <w:pPr>
        <w:spacing w:after="0" w:line="480" w:lineRule="auto"/>
        <w:contextualSpacing/>
        <w:jc w:val="center"/>
        <w:rPr>
          <w:rFonts w:ascii="Times New Roman" w:hAnsi="Times New Roman"/>
          <w:b/>
          <w:sz w:val="24"/>
          <w:szCs w:val="24"/>
        </w:rPr>
      </w:pPr>
    </w:p>
    <w:p w14:paraId="071B3022" w14:textId="1BDF7D95" w:rsidR="00F50E7C" w:rsidRPr="00D0120E" w:rsidRDefault="00D0120E" w:rsidP="00F52946">
      <w:pPr>
        <w:spacing w:after="0" w:line="480" w:lineRule="auto"/>
        <w:contextualSpacing/>
        <w:jc w:val="center"/>
        <w:rPr>
          <w:rFonts w:ascii="Times New Roman" w:hAnsi="Times New Roman"/>
          <w:b/>
          <w:sz w:val="24"/>
          <w:szCs w:val="24"/>
        </w:rPr>
      </w:pPr>
      <w:r w:rsidRPr="00D0120E">
        <w:rPr>
          <w:rFonts w:ascii="Times New Roman" w:hAnsi="Times New Roman"/>
          <w:b/>
          <w:sz w:val="24"/>
          <w:szCs w:val="24"/>
        </w:rPr>
        <w:lastRenderedPageBreak/>
        <w:t>References</w:t>
      </w:r>
    </w:p>
    <w:p w14:paraId="6FCFC2D0" w14:textId="77777777" w:rsidR="00D0120E" w:rsidRPr="00D0120E" w:rsidRDefault="00D0120E" w:rsidP="00D0120E">
      <w:pPr>
        <w:spacing w:after="0" w:line="480" w:lineRule="auto"/>
        <w:ind w:left="720" w:hanging="720"/>
        <w:contextualSpacing/>
        <w:rPr>
          <w:rFonts w:ascii="Times New Roman" w:eastAsia="Times New Roman" w:hAnsi="Times New Roman"/>
          <w:sz w:val="24"/>
          <w:szCs w:val="24"/>
        </w:rPr>
      </w:pPr>
      <w:r w:rsidRPr="00D0120E">
        <w:rPr>
          <w:rFonts w:ascii="Times New Roman" w:eastAsia="Times New Roman" w:hAnsi="Times New Roman"/>
          <w:sz w:val="24"/>
          <w:szCs w:val="24"/>
        </w:rPr>
        <w:t xml:space="preserve">Goel, M., Subramanian, S., Bhatia, U., &amp; Mishra, U. (2020). Murder of Jamal Khashoggi: An international law perspective. </w:t>
      </w:r>
      <w:r w:rsidRPr="00D0120E">
        <w:rPr>
          <w:rFonts w:ascii="Times New Roman" w:eastAsia="Times New Roman" w:hAnsi="Times New Roman"/>
          <w:i/>
          <w:iCs/>
          <w:sz w:val="24"/>
          <w:szCs w:val="24"/>
        </w:rPr>
        <w:t>SSRN Electronic Journal</w:t>
      </w:r>
      <w:r w:rsidRPr="00D0120E">
        <w:rPr>
          <w:rFonts w:ascii="Times New Roman" w:eastAsia="Times New Roman" w:hAnsi="Times New Roman"/>
          <w:sz w:val="24"/>
          <w:szCs w:val="24"/>
        </w:rPr>
        <w:t xml:space="preserve">. </w:t>
      </w:r>
      <w:r w:rsidRPr="00F52946">
        <w:rPr>
          <w:rFonts w:ascii="Times New Roman" w:eastAsia="Times New Roman" w:hAnsi="Times New Roman"/>
          <w:sz w:val="24"/>
          <w:szCs w:val="24"/>
          <w:u w:val="single"/>
        </w:rPr>
        <w:t>https://doi.org/10.2139/ssrn.3704213</w:t>
      </w:r>
      <w:r w:rsidRPr="00D0120E">
        <w:rPr>
          <w:rFonts w:ascii="Times New Roman" w:eastAsia="Times New Roman" w:hAnsi="Times New Roman"/>
          <w:sz w:val="24"/>
          <w:szCs w:val="24"/>
        </w:rPr>
        <w:t xml:space="preserve"> </w:t>
      </w:r>
    </w:p>
    <w:p w14:paraId="10719762" w14:textId="77777777" w:rsidR="00D0120E" w:rsidRPr="00F52946" w:rsidRDefault="00D0120E" w:rsidP="00D0120E">
      <w:pPr>
        <w:spacing w:after="0" w:line="480" w:lineRule="auto"/>
        <w:ind w:left="720" w:hanging="720"/>
        <w:contextualSpacing/>
        <w:rPr>
          <w:rFonts w:ascii="Times New Roman" w:eastAsia="Times New Roman" w:hAnsi="Times New Roman"/>
          <w:sz w:val="24"/>
          <w:szCs w:val="24"/>
          <w:u w:val="single"/>
        </w:rPr>
      </w:pPr>
      <w:r w:rsidRPr="00D0120E">
        <w:rPr>
          <w:rFonts w:ascii="Times New Roman" w:eastAsia="Times New Roman" w:hAnsi="Times New Roman"/>
          <w:sz w:val="24"/>
          <w:szCs w:val="24"/>
        </w:rPr>
        <w:t xml:space="preserve">Laura Howes. (2020). New novichok poisoned Russian politician Alexei Navalny. </w:t>
      </w:r>
      <w:r w:rsidRPr="00D0120E">
        <w:rPr>
          <w:rFonts w:ascii="Times New Roman" w:eastAsia="Times New Roman" w:hAnsi="Times New Roman"/>
          <w:i/>
          <w:iCs/>
          <w:sz w:val="24"/>
          <w:szCs w:val="24"/>
        </w:rPr>
        <w:t>Chemical &amp; Engineering News</w:t>
      </w:r>
      <w:r w:rsidRPr="00D0120E">
        <w:rPr>
          <w:rFonts w:ascii="Times New Roman" w:eastAsia="Times New Roman" w:hAnsi="Times New Roman"/>
          <w:sz w:val="24"/>
          <w:szCs w:val="24"/>
        </w:rPr>
        <w:t xml:space="preserve">, 17–17. </w:t>
      </w:r>
      <w:r w:rsidRPr="00F52946">
        <w:rPr>
          <w:rFonts w:ascii="Times New Roman" w:eastAsia="Times New Roman" w:hAnsi="Times New Roman"/>
          <w:sz w:val="24"/>
          <w:szCs w:val="24"/>
          <w:u w:val="single"/>
        </w:rPr>
        <w:t xml:space="preserve">https://doi.org/10.47287/cen-09839-polcon1 </w:t>
      </w:r>
    </w:p>
    <w:p w14:paraId="70C93AC7" w14:textId="77777777" w:rsidR="00D0120E" w:rsidRPr="00F52946" w:rsidRDefault="00D0120E" w:rsidP="00D0120E">
      <w:pPr>
        <w:spacing w:after="0" w:line="480" w:lineRule="auto"/>
        <w:ind w:left="720" w:hanging="720"/>
        <w:contextualSpacing/>
        <w:rPr>
          <w:rFonts w:ascii="Times New Roman" w:eastAsia="Times New Roman" w:hAnsi="Times New Roman"/>
          <w:sz w:val="24"/>
          <w:szCs w:val="24"/>
          <w:u w:val="single"/>
        </w:rPr>
      </w:pPr>
      <w:r w:rsidRPr="00D0120E">
        <w:rPr>
          <w:rFonts w:ascii="Times New Roman" w:eastAsia="Times New Roman" w:hAnsi="Times New Roman"/>
          <w:sz w:val="24"/>
          <w:szCs w:val="24"/>
        </w:rPr>
        <w:t xml:space="preserve">Momen, M. (2017). American identity: Ideals versus illusions. </w:t>
      </w:r>
      <w:r w:rsidRPr="00D0120E">
        <w:rPr>
          <w:rFonts w:ascii="Times New Roman" w:eastAsia="Times New Roman" w:hAnsi="Times New Roman"/>
          <w:i/>
          <w:iCs/>
          <w:sz w:val="24"/>
          <w:szCs w:val="24"/>
        </w:rPr>
        <w:t>The Paradox of Citizenship in American Politics</w:t>
      </w:r>
      <w:r w:rsidRPr="00D0120E">
        <w:rPr>
          <w:rFonts w:ascii="Times New Roman" w:eastAsia="Times New Roman" w:hAnsi="Times New Roman"/>
          <w:sz w:val="24"/>
          <w:szCs w:val="24"/>
        </w:rPr>
        <w:t xml:space="preserve">, 25–63. </w:t>
      </w:r>
      <w:r w:rsidRPr="00F52946">
        <w:rPr>
          <w:rFonts w:ascii="Times New Roman" w:eastAsia="Times New Roman" w:hAnsi="Times New Roman"/>
          <w:sz w:val="24"/>
          <w:szCs w:val="24"/>
          <w:u w:val="single"/>
        </w:rPr>
        <w:t xml:space="preserve">https://doi.org/10.1007/978-3-319-61530-1_2 </w:t>
      </w:r>
    </w:p>
    <w:p w14:paraId="72E0DCA0" w14:textId="77777777" w:rsidR="00D0120E" w:rsidRPr="00F52946" w:rsidRDefault="00D0120E" w:rsidP="00D0120E">
      <w:pPr>
        <w:spacing w:after="0" w:line="480" w:lineRule="auto"/>
        <w:ind w:left="720" w:hanging="720"/>
        <w:contextualSpacing/>
        <w:rPr>
          <w:rFonts w:ascii="Times New Roman" w:eastAsia="Times New Roman" w:hAnsi="Times New Roman"/>
          <w:sz w:val="24"/>
          <w:szCs w:val="24"/>
          <w:u w:val="single"/>
        </w:rPr>
      </w:pPr>
      <w:r w:rsidRPr="00D0120E">
        <w:rPr>
          <w:rFonts w:ascii="Times New Roman" w:eastAsia="Times New Roman" w:hAnsi="Times New Roman"/>
          <w:sz w:val="24"/>
          <w:szCs w:val="24"/>
        </w:rPr>
        <w:t xml:space="preserve">Taylor, U. Y. (2005). Feminism. </w:t>
      </w:r>
      <w:r w:rsidRPr="00D0120E">
        <w:rPr>
          <w:rFonts w:ascii="Times New Roman" w:eastAsia="Times New Roman" w:hAnsi="Times New Roman"/>
          <w:i/>
          <w:iCs/>
          <w:sz w:val="24"/>
          <w:szCs w:val="24"/>
        </w:rPr>
        <w:t>African American Studies Center</w:t>
      </w:r>
      <w:r w:rsidRPr="00D0120E">
        <w:rPr>
          <w:rFonts w:ascii="Times New Roman" w:eastAsia="Times New Roman" w:hAnsi="Times New Roman"/>
          <w:sz w:val="24"/>
          <w:szCs w:val="24"/>
        </w:rPr>
        <w:t xml:space="preserve">. </w:t>
      </w:r>
      <w:r w:rsidRPr="00F52946">
        <w:rPr>
          <w:rFonts w:ascii="Times New Roman" w:eastAsia="Times New Roman" w:hAnsi="Times New Roman"/>
          <w:sz w:val="24"/>
          <w:szCs w:val="24"/>
          <w:u w:val="single"/>
        </w:rPr>
        <w:t xml:space="preserve">https://doi.org/10.1093/acref/9780195301731.013.44139 </w:t>
      </w:r>
    </w:p>
    <w:p w14:paraId="2385302F" w14:textId="77777777" w:rsidR="00D0120E" w:rsidRPr="00F52946" w:rsidRDefault="00D0120E" w:rsidP="00D0120E">
      <w:pPr>
        <w:spacing w:after="0" w:line="480" w:lineRule="auto"/>
        <w:ind w:firstLine="720"/>
        <w:contextualSpacing/>
        <w:rPr>
          <w:rFonts w:ascii="Times New Roman" w:hAnsi="Times New Roman"/>
          <w:sz w:val="24"/>
          <w:szCs w:val="24"/>
          <w:lang w:val="uk-UA"/>
        </w:rPr>
      </w:pPr>
    </w:p>
    <w:p w14:paraId="609E9B5C" w14:textId="77777777" w:rsidR="00D0120E" w:rsidRPr="00D0120E" w:rsidRDefault="00D0120E" w:rsidP="00F50E7C">
      <w:pPr>
        <w:spacing w:after="0" w:line="480" w:lineRule="auto"/>
        <w:ind w:firstLine="720"/>
        <w:contextualSpacing/>
        <w:rPr>
          <w:rFonts w:ascii="Times New Roman" w:hAnsi="Times New Roman"/>
          <w:sz w:val="24"/>
          <w:szCs w:val="24"/>
        </w:rPr>
      </w:pPr>
    </w:p>
    <w:p w14:paraId="3FBAF2B6" w14:textId="77777777" w:rsidR="00D0120E" w:rsidRPr="00D0120E" w:rsidRDefault="00D0120E" w:rsidP="00F50E7C">
      <w:pPr>
        <w:spacing w:after="0" w:line="480" w:lineRule="auto"/>
        <w:ind w:firstLine="720"/>
        <w:contextualSpacing/>
        <w:rPr>
          <w:rFonts w:ascii="Times New Roman" w:hAnsi="Times New Roman"/>
          <w:sz w:val="24"/>
          <w:szCs w:val="24"/>
        </w:rPr>
      </w:pPr>
    </w:p>
    <w:p w14:paraId="01FE053D" w14:textId="77777777" w:rsidR="00D0120E" w:rsidRPr="00D0120E" w:rsidRDefault="00D0120E" w:rsidP="00F50E7C">
      <w:pPr>
        <w:spacing w:after="0" w:line="480" w:lineRule="auto"/>
        <w:ind w:firstLine="720"/>
        <w:contextualSpacing/>
        <w:rPr>
          <w:rFonts w:ascii="Times New Roman" w:hAnsi="Times New Roman"/>
          <w:sz w:val="24"/>
          <w:szCs w:val="24"/>
        </w:rPr>
      </w:pPr>
    </w:p>
    <w:sectPr w:rsidR="00D0120E" w:rsidRPr="00D0120E" w:rsidSect="00F52946">
      <w:headerReference w:type="default" r:id="rId8"/>
      <w:headerReference w:type="first" r:id="rId9"/>
      <w:pgSz w:w="11906" w:h="16838"/>
      <w:pgMar w:top="1361" w:right="1361" w:bottom="1361"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F331" w14:textId="77777777" w:rsidR="00F5310D" w:rsidRDefault="00F5310D">
      <w:pPr>
        <w:spacing w:after="0" w:line="240" w:lineRule="auto"/>
      </w:pPr>
      <w:r>
        <w:separator/>
      </w:r>
    </w:p>
  </w:endnote>
  <w:endnote w:type="continuationSeparator" w:id="0">
    <w:p w14:paraId="446B3FA2" w14:textId="77777777" w:rsidR="00F5310D" w:rsidRDefault="00F5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508C4" w14:textId="77777777" w:rsidR="00F5310D" w:rsidRDefault="00F5310D">
      <w:pPr>
        <w:spacing w:after="0" w:line="240" w:lineRule="auto"/>
      </w:pPr>
      <w:r>
        <w:separator/>
      </w:r>
    </w:p>
  </w:footnote>
  <w:footnote w:type="continuationSeparator" w:id="0">
    <w:p w14:paraId="2D2F39A4" w14:textId="77777777" w:rsidR="00F5310D" w:rsidRDefault="00F5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7AB4" w14:textId="5E51146F" w:rsidR="0029718B" w:rsidRDefault="0029718B">
    <w:pPr>
      <w:spacing w:after="0" w:line="480" w:lineRule="auto"/>
      <w:rPr>
        <w:rFonts w:ascii="Times New Roman" w:hAnsi="Times New Roman"/>
        <w:sz w:val="24"/>
        <w:szCs w:val="24"/>
      </w:rPr>
    </w:pPr>
    <w:r>
      <w:rPr>
        <w:rFonts w:ascii="Times New Roman" w:hAnsi="Times New Roman"/>
        <w:color w:val="000000"/>
        <w:sz w:val="24"/>
        <w:szCs w:val="24"/>
        <w:shd w:val="clear" w:color="auto" w:fill="FFFFFF"/>
      </w:rPr>
      <w:tab/>
    </w:r>
    <w:r>
      <w:rPr>
        <w:rFonts w:ascii="Times New Roman" w:hAnsi="Times New Roman"/>
        <w:color w:val="000000"/>
        <w:sz w:val="24"/>
        <w:szCs w:val="24"/>
        <w:shd w:val="clear" w:color="auto" w:fill="FFFFFF"/>
      </w:rPr>
      <w:tab/>
    </w:r>
    <w:r>
      <w:rPr>
        <w:rFonts w:ascii="Times New Roman" w:hAnsi="Times New Roman"/>
        <w:color w:val="000000"/>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00851FF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F52946">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B7513E">
      <w:rPr>
        <w:rFonts w:ascii="Times New Roman" w:hAnsi="Times New Roman"/>
        <w:noProof/>
        <w:sz w:val="24"/>
        <w:szCs w:val="24"/>
      </w:rPr>
      <w:t>3</w:t>
    </w:r>
    <w:r>
      <w:rPr>
        <w:rFonts w:ascii="Times New Roman" w:hAnsi="Times New Roman"/>
        <w:sz w:val="24"/>
        <w:szCs w:val="24"/>
      </w:rPr>
      <w:fldChar w:fldCharType="end"/>
    </w:r>
  </w:p>
  <w:p w14:paraId="131C302C" w14:textId="77777777" w:rsidR="0029718B" w:rsidRDefault="0029718B">
    <w:pPr>
      <w:pStyle w:val="a3"/>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BB3B" w14:textId="1EF3E749" w:rsidR="0029718B" w:rsidRDefault="0029718B">
    <w:pPr>
      <w:spacing w:after="0" w:line="480" w:lineRule="auto"/>
      <w:rPr>
        <w:rFonts w:ascii="Times New Roman" w:hAnsi="Times New Roman"/>
        <w:sz w:val="24"/>
        <w:szCs w:val="24"/>
      </w:rPr>
    </w:pPr>
    <w:r>
      <w:rPr>
        <w:rFonts w:ascii="Times New Roman" w:hAnsi="Times New Roman"/>
        <w:color w:val="000000"/>
        <w:sz w:val="24"/>
        <w:szCs w:val="24"/>
        <w:shd w:val="clear" w:color="auto" w:fill="FFFFFF"/>
      </w:rPr>
      <w:t xml:space="preserve">                                  </w:t>
    </w:r>
    <w:r w:rsidR="00851FF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b/>
    </w:r>
    <w:r>
      <w:rPr>
        <w:rFonts w:ascii="Times New Roman" w:hAnsi="Times New Roman"/>
        <w:color w:val="000000"/>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00851FFC">
      <w:rPr>
        <w:rFonts w:ascii="Times New Roman" w:hAnsi="Times New Roman"/>
        <w:sz w:val="24"/>
        <w:szCs w:val="24"/>
      </w:rPr>
      <w:tab/>
    </w:r>
    <w:r>
      <w:rPr>
        <w:rFonts w:ascii="Times New Roman" w:hAnsi="Times New Roman"/>
        <w:sz w:val="24"/>
        <w:szCs w:val="24"/>
      </w:rPr>
      <w:t xml:space="preserve">  </w:t>
    </w:r>
    <w:r w:rsidR="00F52946">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B7513E">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w:t>
    </w:r>
  </w:p>
  <w:p w14:paraId="07F6CB5C" w14:textId="77777777" w:rsidR="0029718B" w:rsidRDefault="002971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052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0BA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84E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C6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97C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9094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A4E98"/>
    <w:multiLevelType w:val="hybridMultilevel"/>
    <w:tmpl w:val="E462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7261D"/>
    <w:multiLevelType w:val="hybridMultilevel"/>
    <w:tmpl w:val="A16C4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D3F63"/>
    <w:multiLevelType w:val="hybridMultilevel"/>
    <w:tmpl w:val="F162F8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B23B1"/>
    <w:multiLevelType w:val="hybridMultilevel"/>
    <w:tmpl w:val="8E5E1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23898"/>
    <w:multiLevelType w:val="hybridMultilevel"/>
    <w:tmpl w:val="9F3AE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D6C0D"/>
    <w:multiLevelType w:val="hybridMultilevel"/>
    <w:tmpl w:val="E7EE2FC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46723A"/>
    <w:multiLevelType w:val="hybridMultilevel"/>
    <w:tmpl w:val="29B0C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 w:numId="8">
    <w:abstractNumId w:val="11"/>
  </w:num>
  <w:num w:numId="9">
    <w:abstractNumId w:val="8"/>
  </w:num>
  <w:num w:numId="10">
    <w:abstractNumId w:val="10"/>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0NDMzNTY2srS0NDNV0lEKTi0uzszPAykwrQUApW+8TSwAAAA="/>
  </w:docVars>
  <w:rsids>
    <w:rsidRoot w:val="00A62BCE"/>
    <w:rsid w:val="00000831"/>
    <w:rsid w:val="00000B04"/>
    <w:rsid w:val="000140CA"/>
    <w:rsid w:val="00016C9A"/>
    <w:rsid w:val="0002182E"/>
    <w:rsid w:val="000454CD"/>
    <w:rsid w:val="00054076"/>
    <w:rsid w:val="000568E1"/>
    <w:rsid w:val="00082585"/>
    <w:rsid w:val="000844CB"/>
    <w:rsid w:val="00084852"/>
    <w:rsid w:val="00086621"/>
    <w:rsid w:val="000924D5"/>
    <w:rsid w:val="000A0B96"/>
    <w:rsid w:val="000A101E"/>
    <w:rsid w:val="000A7309"/>
    <w:rsid w:val="000B277B"/>
    <w:rsid w:val="000B63DC"/>
    <w:rsid w:val="000C4081"/>
    <w:rsid w:val="0010468F"/>
    <w:rsid w:val="0010483D"/>
    <w:rsid w:val="001071B1"/>
    <w:rsid w:val="0011422C"/>
    <w:rsid w:val="00124C32"/>
    <w:rsid w:val="00127436"/>
    <w:rsid w:val="00147225"/>
    <w:rsid w:val="00151A60"/>
    <w:rsid w:val="001613F9"/>
    <w:rsid w:val="00172AB2"/>
    <w:rsid w:val="00176DBA"/>
    <w:rsid w:val="0019090B"/>
    <w:rsid w:val="001978A5"/>
    <w:rsid w:val="001A112E"/>
    <w:rsid w:val="001A1DA6"/>
    <w:rsid w:val="001A26D7"/>
    <w:rsid w:val="001A6E82"/>
    <w:rsid w:val="001B1782"/>
    <w:rsid w:val="001B47C8"/>
    <w:rsid w:val="001B4F56"/>
    <w:rsid w:val="002031D9"/>
    <w:rsid w:val="00214A32"/>
    <w:rsid w:val="002177AB"/>
    <w:rsid w:val="00234E88"/>
    <w:rsid w:val="0024078C"/>
    <w:rsid w:val="002467BD"/>
    <w:rsid w:val="00250924"/>
    <w:rsid w:val="002806CB"/>
    <w:rsid w:val="0028310B"/>
    <w:rsid w:val="00284555"/>
    <w:rsid w:val="00291E0F"/>
    <w:rsid w:val="0029718B"/>
    <w:rsid w:val="002B60C9"/>
    <w:rsid w:val="002B7062"/>
    <w:rsid w:val="002C30DB"/>
    <w:rsid w:val="002C484B"/>
    <w:rsid w:val="002D4D58"/>
    <w:rsid w:val="002E2A93"/>
    <w:rsid w:val="002E3F9B"/>
    <w:rsid w:val="00310881"/>
    <w:rsid w:val="0031192B"/>
    <w:rsid w:val="00314DA4"/>
    <w:rsid w:val="00323C2E"/>
    <w:rsid w:val="00325B7E"/>
    <w:rsid w:val="00331C7E"/>
    <w:rsid w:val="0033288D"/>
    <w:rsid w:val="00355FB2"/>
    <w:rsid w:val="00380AE1"/>
    <w:rsid w:val="00380E2B"/>
    <w:rsid w:val="003852EF"/>
    <w:rsid w:val="00391733"/>
    <w:rsid w:val="003D28A7"/>
    <w:rsid w:val="003E6BD1"/>
    <w:rsid w:val="00406654"/>
    <w:rsid w:val="004116CC"/>
    <w:rsid w:val="004245FE"/>
    <w:rsid w:val="004419DE"/>
    <w:rsid w:val="00450D24"/>
    <w:rsid w:val="004568A5"/>
    <w:rsid w:val="00474921"/>
    <w:rsid w:val="00476246"/>
    <w:rsid w:val="004802FA"/>
    <w:rsid w:val="00491606"/>
    <w:rsid w:val="00493B90"/>
    <w:rsid w:val="004B1A4F"/>
    <w:rsid w:val="004B7390"/>
    <w:rsid w:val="004C6C96"/>
    <w:rsid w:val="004C6D7C"/>
    <w:rsid w:val="004F2EF9"/>
    <w:rsid w:val="004F30D3"/>
    <w:rsid w:val="004F4A92"/>
    <w:rsid w:val="004F6DFE"/>
    <w:rsid w:val="00525712"/>
    <w:rsid w:val="005401D6"/>
    <w:rsid w:val="00546315"/>
    <w:rsid w:val="00556FD4"/>
    <w:rsid w:val="005606E9"/>
    <w:rsid w:val="005716B7"/>
    <w:rsid w:val="005840A3"/>
    <w:rsid w:val="00592C71"/>
    <w:rsid w:val="005949D7"/>
    <w:rsid w:val="005967D2"/>
    <w:rsid w:val="005A5D30"/>
    <w:rsid w:val="005A7161"/>
    <w:rsid w:val="005B28C0"/>
    <w:rsid w:val="005B315C"/>
    <w:rsid w:val="005B3822"/>
    <w:rsid w:val="005B39AE"/>
    <w:rsid w:val="005D5E7E"/>
    <w:rsid w:val="005D77F9"/>
    <w:rsid w:val="005E137F"/>
    <w:rsid w:val="005E4757"/>
    <w:rsid w:val="005F0D37"/>
    <w:rsid w:val="00607936"/>
    <w:rsid w:val="00612F46"/>
    <w:rsid w:val="0061439B"/>
    <w:rsid w:val="0062097D"/>
    <w:rsid w:val="006404E5"/>
    <w:rsid w:val="00652369"/>
    <w:rsid w:val="00653E87"/>
    <w:rsid w:val="006612FD"/>
    <w:rsid w:val="00664E44"/>
    <w:rsid w:val="006757B6"/>
    <w:rsid w:val="00681A23"/>
    <w:rsid w:val="00685BBF"/>
    <w:rsid w:val="00687C6E"/>
    <w:rsid w:val="006C16B2"/>
    <w:rsid w:val="006D70D4"/>
    <w:rsid w:val="006D7879"/>
    <w:rsid w:val="006F4CA3"/>
    <w:rsid w:val="006F7972"/>
    <w:rsid w:val="007007AC"/>
    <w:rsid w:val="00702171"/>
    <w:rsid w:val="00712711"/>
    <w:rsid w:val="00715157"/>
    <w:rsid w:val="007333D5"/>
    <w:rsid w:val="00734CFD"/>
    <w:rsid w:val="0073621F"/>
    <w:rsid w:val="0073721F"/>
    <w:rsid w:val="00741AF7"/>
    <w:rsid w:val="00752639"/>
    <w:rsid w:val="00765E3B"/>
    <w:rsid w:val="00765EA0"/>
    <w:rsid w:val="00770296"/>
    <w:rsid w:val="00775C1C"/>
    <w:rsid w:val="007835CB"/>
    <w:rsid w:val="00783F61"/>
    <w:rsid w:val="00784E07"/>
    <w:rsid w:val="00785E5C"/>
    <w:rsid w:val="00791FB6"/>
    <w:rsid w:val="007A4532"/>
    <w:rsid w:val="007C624E"/>
    <w:rsid w:val="007D2275"/>
    <w:rsid w:val="007D2857"/>
    <w:rsid w:val="007D3076"/>
    <w:rsid w:val="007E0611"/>
    <w:rsid w:val="00802054"/>
    <w:rsid w:val="0082001D"/>
    <w:rsid w:val="0082480C"/>
    <w:rsid w:val="00827530"/>
    <w:rsid w:val="008415FF"/>
    <w:rsid w:val="00851FFC"/>
    <w:rsid w:val="00864C96"/>
    <w:rsid w:val="0087225A"/>
    <w:rsid w:val="00874812"/>
    <w:rsid w:val="008849AA"/>
    <w:rsid w:val="00885D3B"/>
    <w:rsid w:val="0089056B"/>
    <w:rsid w:val="008A2CE0"/>
    <w:rsid w:val="008A35BF"/>
    <w:rsid w:val="008B0826"/>
    <w:rsid w:val="008B396F"/>
    <w:rsid w:val="008C4D44"/>
    <w:rsid w:val="008E6C56"/>
    <w:rsid w:val="008F7DD1"/>
    <w:rsid w:val="00900BD5"/>
    <w:rsid w:val="00902D66"/>
    <w:rsid w:val="009079D8"/>
    <w:rsid w:val="00913D61"/>
    <w:rsid w:val="009327FA"/>
    <w:rsid w:val="009354DE"/>
    <w:rsid w:val="009420CB"/>
    <w:rsid w:val="009429CB"/>
    <w:rsid w:val="00952A5B"/>
    <w:rsid w:val="00954C5D"/>
    <w:rsid w:val="00957D9D"/>
    <w:rsid w:val="00963EAD"/>
    <w:rsid w:val="00964755"/>
    <w:rsid w:val="009800C2"/>
    <w:rsid w:val="0098163A"/>
    <w:rsid w:val="00981B5B"/>
    <w:rsid w:val="009A1ED9"/>
    <w:rsid w:val="009A2385"/>
    <w:rsid w:val="009A46E2"/>
    <w:rsid w:val="009A5B9F"/>
    <w:rsid w:val="009B5B2F"/>
    <w:rsid w:val="009C1688"/>
    <w:rsid w:val="009D64E8"/>
    <w:rsid w:val="009E1A91"/>
    <w:rsid w:val="009E3B2F"/>
    <w:rsid w:val="009F44C3"/>
    <w:rsid w:val="00A1608F"/>
    <w:rsid w:val="00A369EE"/>
    <w:rsid w:val="00A420E5"/>
    <w:rsid w:val="00A43BDA"/>
    <w:rsid w:val="00A56E88"/>
    <w:rsid w:val="00A62BCE"/>
    <w:rsid w:val="00A75CAE"/>
    <w:rsid w:val="00A93BA6"/>
    <w:rsid w:val="00A97339"/>
    <w:rsid w:val="00AA2E52"/>
    <w:rsid w:val="00AB6807"/>
    <w:rsid w:val="00AC09E2"/>
    <w:rsid w:val="00AC5FFA"/>
    <w:rsid w:val="00AC6780"/>
    <w:rsid w:val="00AD4842"/>
    <w:rsid w:val="00AD7704"/>
    <w:rsid w:val="00AE25AA"/>
    <w:rsid w:val="00AE4AFE"/>
    <w:rsid w:val="00AF16C1"/>
    <w:rsid w:val="00B06C64"/>
    <w:rsid w:val="00B33FE4"/>
    <w:rsid w:val="00B44EBD"/>
    <w:rsid w:val="00B51AF9"/>
    <w:rsid w:val="00B5266E"/>
    <w:rsid w:val="00B52A44"/>
    <w:rsid w:val="00B60380"/>
    <w:rsid w:val="00B618C7"/>
    <w:rsid w:val="00B61C37"/>
    <w:rsid w:val="00B7513E"/>
    <w:rsid w:val="00B865B9"/>
    <w:rsid w:val="00B971FD"/>
    <w:rsid w:val="00BB2BE9"/>
    <w:rsid w:val="00BC023F"/>
    <w:rsid w:val="00BC13EE"/>
    <w:rsid w:val="00BC4129"/>
    <w:rsid w:val="00BE1D56"/>
    <w:rsid w:val="00BF0A98"/>
    <w:rsid w:val="00BF58D6"/>
    <w:rsid w:val="00C17264"/>
    <w:rsid w:val="00C17B0E"/>
    <w:rsid w:val="00C20279"/>
    <w:rsid w:val="00C3017C"/>
    <w:rsid w:val="00C351EC"/>
    <w:rsid w:val="00C440B0"/>
    <w:rsid w:val="00C56979"/>
    <w:rsid w:val="00C6324F"/>
    <w:rsid w:val="00C66508"/>
    <w:rsid w:val="00C66EAC"/>
    <w:rsid w:val="00C813E7"/>
    <w:rsid w:val="00C82877"/>
    <w:rsid w:val="00C83174"/>
    <w:rsid w:val="00C96489"/>
    <w:rsid w:val="00CB232A"/>
    <w:rsid w:val="00CC1931"/>
    <w:rsid w:val="00CC1BDB"/>
    <w:rsid w:val="00CC7706"/>
    <w:rsid w:val="00CD3690"/>
    <w:rsid w:val="00CE02F8"/>
    <w:rsid w:val="00CE6C98"/>
    <w:rsid w:val="00CF0C2D"/>
    <w:rsid w:val="00CF1443"/>
    <w:rsid w:val="00D0120E"/>
    <w:rsid w:val="00D11FFB"/>
    <w:rsid w:val="00D1311E"/>
    <w:rsid w:val="00D206C4"/>
    <w:rsid w:val="00D25ACB"/>
    <w:rsid w:val="00D30C33"/>
    <w:rsid w:val="00D347E5"/>
    <w:rsid w:val="00D46573"/>
    <w:rsid w:val="00D47870"/>
    <w:rsid w:val="00D51F76"/>
    <w:rsid w:val="00D551E3"/>
    <w:rsid w:val="00D57CB2"/>
    <w:rsid w:val="00D60298"/>
    <w:rsid w:val="00D6597D"/>
    <w:rsid w:val="00D739F6"/>
    <w:rsid w:val="00D84BE6"/>
    <w:rsid w:val="00D85F16"/>
    <w:rsid w:val="00D877A1"/>
    <w:rsid w:val="00D9204C"/>
    <w:rsid w:val="00D929AA"/>
    <w:rsid w:val="00D95AF7"/>
    <w:rsid w:val="00DA1337"/>
    <w:rsid w:val="00DB4BA1"/>
    <w:rsid w:val="00DC4416"/>
    <w:rsid w:val="00DD307D"/>
    <w:rsid w:val="00DD7F7D"/>
    <w:rsid w:val="00DE680F"/>
    <w:rsid w:val="00E07BCB"/>
    <w:rsid w:val="00E1009A"/>
    <w:rsid w:val="00E13073"/>
    <w:rsid w:val="00E25BF5"/>
    <w:rsid w:val="00E375C3"/>
    <w:rsid w:val="00E441F8"/>
    <w:rsid w:val="00E55DD2"/>
    <w:rsid w:val="00E66FC7"/>
    <w:rsid w:val="00E675F3"/>
    <w:rsid w:val="00E73901"/>
    <w:rsid w:val="00E7799D"/>
    <w:rsid w:val="00E81A5C"/>
    <w:rsid w:val="00E935D8"/>
    <w:rsid w:val="00E93B2F"/>
    <w:rsid w:val="00EA0F76"/>
    <w:rsid w:val="00EB2983"/>
    <w:rsid w:val="00EB747A"/>
    <w:rsid w:val="00EC2E87"/>
    <w:rsid w:val="00EC7EAB"/>
    <w:rsid w:val="00ED4408"/>
    <w:rsid w:val="00EF7907"/>
    <w:rsid w:val="00F046AD"/>
    <w:rsid w:val="00F203E9"/>
    <w:rsid w:val="00F26F3B"/>
    <w:rsid w:val="00F277DC"/>
    <w:rsid w:val="00F3449D"/>
    <w:rsid w:val="00F40774"/>
    <w:rsid w:val="00F50E7C"/>
    <w:rsid w:val="00F52946"/>
    <w:rsid w:val="00F5310D"/>
    <w:rsid w:val="00F5448D"/>
    <w:rsid w:val="00F627FF"/>
    <w:rsid w:val="00F63600"/>
    <w:rsid w:val="00F70519"/>
    <w:rsid w:val="00F96607"/>
    <w:rsid w:val="00FB349A"/>
    <w:rsid w:val="00FB6721"/>
    <w:rsid w:val="00FC1696"/>
    <w:rsid w:val="00FC3560"/>
    <w:rsid w:val="00FC3F5E"/>
    <w:rsid w:val="00FD3027"/>
    <w:rsid w:val="00FE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AF6E"/>
  <w15:docId w15:val="{4DEB3413-41C2-4893-A2DB-65D36815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18"/>
      <w:szCs w:val="18"/>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5B9BD5"/>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5B9BD5"/>
    </w:rPr>
  </w:style>
  <w:style w:type="paragraph" w:styleId="4">
    <w:name w:val="heading 4"/>
    <w:basedOn w:val="a"/>
    <w:next w:val="a"/>
    <w:link w:val="40"/>
    <w:uiPriority w:val="9"/>
    <w:qFormat/>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13"/>
        <w:tab w:val="right" w:pos="9026"/>
      </w:tabs>
      <w:spacing w:after="0" w:line="240" w:lineRule="auto"/>
    </w:pPr>
  </w:style>
  <w:style w:type="character" w:customStyle="1" w:styleId="a4">
    <w:name w:val="Верхний колонтитул Знак"/>
    <w:link w:val="a3"/>
    <w:uiPriority w:val="99"/>
    <w:rPr>
      <w:rFonts w:ascii="Calibri" w:eastAsia="Calibri" w:hAnsi="Calibri" w:cs="Times New Roman"/>
      <w:sz w:val="18"/>
      <w:szCs w:val="18"/>
    </w:rPr>
  </w:style>
  <w:style w:type="character" w:styleId="a5">
    <w:name w:val="Hyperlink"/>
    <w:uiPriority w:val="99"/>
    <w:rPr>
      <w:color w:val="0000FF"/>
      <w:u w:val="single"/>
    </w:rPr>
  </w:style>
  <w:style w:type="paragraph" w:styleId="a6">
    <w:name w:val="List Paragraph"/>
    <w:basedOn w:val="a"/>
    <w:uiPriority w:val="34"/>
    <w:qFormat/>
    <w:pPr>
      <w:ind w:left="720"/>
      <w:contextualSpacing/>
    </w:p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a7">
    <w:name w:val="footer"/>
    <w:basedOn w:val="a"/>
    <w:link w:val="a8"/>
    <w:uiPriority w:val="99"/>
    <w:pPr>
      <w:tabs>
        <w:tab w:val="center" w:pos="4513"/>
        <w:tab w:val="right" w:pos="9026"/>
      </w:tabs>
      <w:spacing w:after="0" w:line="240" w:lineRule="auto"/>
    </w:pPr>
  </w:style>
  <w:style w:type="character" w:customStyle="1" w:styleId="a8">
    <w:name w:val="Нижний колонтитул Знак"/>
    <w:link w:val="a7"/>
    <w:uiPriority w:val="99"/>
    <w:rPr>
      <w:rFonts w:ascii="Calibri" w:eastAsia="Calibri" w:hAnsi="Calibri" w:cs="Times New Roman"/>
      <w:sz w:val="18"/>
      <w:szCs w:val="18"/>
    </w:rPr>
  </w:style>
  <w:style w:type="character" w:customStyle="1" w:styleId="40">
    <w:name w:val="Заголовок 4 Знак"/>
    <w:link w:val="4"/>
    <w:uiPriority w:val="9"/>
    <w:rPr>
      <w:rFonts w:ascii="Cambria" w:eastAsia="Times New Roman" w:hAnsi="Cambria" w:cs="Times New Roman"/>
      <w:b/>
      <w:bCs/>
      <w:i/>
      <w:iCs/>
      <w:color w:val="4F81BD"/>
      <w:sz w:val="18"/>
      <w:szCs w:val="18"/>
    </w:rPr>
  </w:style>
  <w:style w:type="table" w:styleId="a9">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FollowedHyperlink"/>
    <w:uiPriority w:val="99"/>
    <w:rPr>
      <w:color w:val="800080"/>
      <w:u w:val="single"/>
    </w:rPr>
  </w:style>
  <w:style w:type="character" w:styleId="ab">
    <w:name w:val="annotation reference"/>
    <w:uiPriority w:val="99"/>
    <w:rPr>
      <w:sz w:val="16"/>
      <w:szCs w:val="16"/>
    </w:rPr>
  </w:style>
  <w:style w:type="paragraph" w:styleId="ac">
    <w:name w:val="annotation text"/>
    <w:basedOn w:val="a"/>
    <w:link w:val="ad"/>
    <w:uiPriority w:val="99"/>
    <w:rPr>
      <w:sz w:val="20"/>
      <w:szCs w:val="20"/>
    </w:rPr>
  </w:style>
  <w:style w:type="character" w:customStyle="1" w:styleId="ad">
    <w:name w:val="Текст примечания Знак"/>
    <w:link w:val="ac"/>
    <w:uiPriority w:val="99"/>
    <w:rPr>
      <w:lang w:val="en-GB" w:eastAsia="en-US"/>
    </w:rPr>
  </w:style>
  <w:style w:type="paragraph" w:styleId="ae">
    <w:name w:val="annotation subject"/>
    <w:basedOn w:val="ac"/>
    <w:next w:val="ac"/>
    <w:link w:val="af"/>
    <w:uiPriority w:val="99"/>
    <w:rPr>
      <w:b/>
      <w:bCs/>
    </w:rPr>
  </w:style>
  <w:style w:type="character" w:customStyle="1" w:styleId="af">
    <w:name w:val="Тема примечания Знак"/>
    <w:link w:val="ae"/>
    <w:uiPriority w:val="99"/>
    <w:rPr>
      <w:b/>
      <w:bCs/>
      <w:lang w:val="en-GB" w:eastAsia="en-US"/>
    </w:rPr>
  </w:style>
  <w:style w:type="paragraph" w:styleId="af0">
    <w:name w:val="Balloon Text"/>
    <w:basedOn w:val="a"/>
    <w:link w:val="af1"/>
    <w:uiPriority w:val="99"/>
    <w:pPr>
      <w:spacing w:after="0" w:line="240" w:lineRule="auto"/>
    </w:pPr>
    <w:rPr>
      <w:rFonts w:ascii="Tahoma" w:hAnsi="Tahoma"/>
      <w:sz w:val="16"/>
      <w:szCs w:val="16"/>
    </w:rPr>
  </w:style>
  <w:style w:type="character" w:customStyle="1" w:styleId="af1">
    <w:name w:val="Текст выноски Знак"/>
    <w:link w:val="af0"/>
    <w:uiPriority w:val="99"/>
    <w:rPr>
      <w:rFonts w:ascii="Tahoma" w:hAnsi="Tahoma" w:cs="Tahoma"/>
      <w:sz w:val="16"/>
      <w:szCs w:val="16"/>
      <w:lang w:val="en-GB" w:eastAsia="en-US"/>
    </w:rPr>
  </w:style>
  <w:style w:type="character" w:styleId="af2">
    <w:name w:val="Placeholder Text"/>
    <w:basedOn w:val="a0"/>
    <w:uiPriority w:val="99"/>
    <w:rPr>
      <w:color w:val="808080"/>
    </w:rPr>
  </w:style>
  <w:style w:type="character" w:customStyle="1" w:styleId="20">
    <w:name w:val="Заголовок 2 Знак"/>
    <w:basedOn w:val="a0"/>
    <w:link w:val="2"/>
    <w:uiPriority w:val="9"/>
    <w:rPr>
      <w:rFonts w:ascii="Calibri Light" w:eastAsia="SimSun" w:hAnsi="Calibri Light" w:cs="SimSun"/>
      <w:b/>
      <w:bCs/>
      <w:color w:val="5B9BD5"/>
      <w:sz w:val="26"/>
      <w:szCs w:val="26"/>
      <w:lang w:val="en-GB"/>
    </w:rPr>
  </w:style>
  <w:style w:type="paragraph" w:styleId="af3">
    <w:name w:val="Normal (Web)"/>
    <w:basedOn w:val="a"/>
    <w:uiPriority w:val="99"/>
    <w:pPr>
      <w:spacing w:before="100" w:beforeAutospacing="1" w:after="100" w:afterAutospacing="1" w:line="240" w:lineRule="auto"/>
    </w:pPr>
    <w:rPr>
      <w:rFonts w:ascii="Times New Roman" w:hAnsi="Times New Roman"/>
      <w:sz w:val="24"/>
      <w:szCs w:val="24"/>
    </w:rPr>
  </w:style>
  <w:style w:type="paragraph" w:styleId="af4">
    <w:name w:val="TOC Heading"/>
    <w:basedOn w:val="1"/>
    <w:next w:val="a"/>
    <w:uiPriority w:val="39"/>
    <w:qFormat/>
    <w:pPr>
      <w:outlineLvl w:val="9"/>
    </w:pPr>
    <w:rPr>
      <w:rFonts w:ascii="Calibri Light" w:eastAsia="SimSun" w:hAnsi="Calibri Light" w:cs="SimSun"/>
      <w:color w:val="2E74B5"/>
    </w:rPr>
  </w:style>
  <w:style w:type="paragraph" w:styleId="11">
    <w:name w:val="toc 1"/>
    <w:basedOn w:val="a"/>
    <w:next w:val="a"/>
    <w:uiPriority w:val="39"/>
    <w:pPr>
      <w:spacing w:before="120" w:after="0" w:line="240" w:lineRule="auto"/>
    </w:pPr>
    <w:rPr>
      <w:rFonts w:cs="SimSun"/>
      <w:b/>
      <w:sz w:val="24"/>
      <w:szCs w:val="24"/>
    </w:rPr>
  </w:style>
  <w:style w:type="paragraph" w:styleId="21">
    <w:name w:val="toc 2"/>
    <w:basedOn w:val="a"/>
    <w:next w:val="a"/>
    <w:uiPriority w:val="39"/>
    <w:pPr>
      <w:spacing w:after="0" w:line="240" w:lineRule="auto"/>
      <w:ind w:left="240"/>
    </w:pPr>
    <w:rPr>
      <w:rFonts w:cs="SimSun"/>
      <w:b/>
      <w:sz w:val="22"/>
      <w:szCs w:val="22"/>
    </w:rPr>
  </w:style>
  <w:style w:type="character" w:styleId="af5">
    <w:name w:val="Emphasis"/>
    <w:basedOn w:val="a0"/>
    <w:uiPriority w:val="20"/>
    <w:qFormat/>
    <w:rPr>
      <w:i/>
      <w:iCs/>
    </w:rPr>
  </w:style>
  <w:style w:type="character" w:customStyle="1" w:styleId="t">
    <w:name w:val="t"/>
    <w:basedOn w:val="a0"/>
  </w:style>
  <w:style w:type="paragraph" w:styleId="af6">
    <w:name w:val="No Spacing"/>
    <w:uiPriority w:val="1"/>
    <w:qFormat/>
    <w:rPr>
      <w:sz w:val="18"/>
      <w:szCs w:val="18"/>
      <w:lang w:val="en-GB"/>
    </w:rPr>
  </w:style>
  <w:style w:type="character" w:customStyle="1" w:styleId="30">
    <w:name w:val="Заголовок 3 Знак"/>
    <w:basedOn w:val="a0"/>
    <w:link w:val="3"/>
    <w:uiPriority w:val="9"/>
    <w:rPr>
      <w:rFonts w:ascii="Calibri Light" w:eastAsia="SimSun" w:hAnsi="Calibri Light" w:cs="SimSun"/>
      <w:b/>
      <w:bCs/>
      <w:color w:val="5B9BD5"/>
      <w:sz w:val="18"/>
      <w:szCs w:val="18"/>
      <w:lang w:val="en-GB"/>
    </w:rPr>
  </w:style>
  <w:style w:type="paragraph" w:styleId="31">
    <w:name w:val="toc 3"/>
    <w:basedOn w:val="a"/>
    <w:next w:val="a"/>
    <w:uiPriority w:val="39"/>
    <w:pPr>
      <w:spacing w:after="100"/>
      <w:ind w:left="360"/>
    </w:pPr>
  </w:style>
  <w:style w:type="character" w:styleId="HTML">
    <w:name w:val="HTML Cite"/>
    <w:basedOn w:val="a0"/>
    <w:uiPriority w:val="99"/>
    <w:rPr>
      <w:i/>
      <w:iCs/>
    </w:rPr>
  </w:style>
  <w:style w:type="character" w:customStyle="1" w:styleId="reference-accessdate">
    <w:name w:val="reference-accessdate"/>
    <w:basedOn w:val="a0"/>
  </w:style>
  <w:style w:type="character" w:customStyle="1" w:styleId="nowrap">
    <w:name w:val="nowrap"/>
    <w:basedOn w:val="a0"/>
  </w:style>
  <w:style w:type="character" w:styleId="af7">
    <w:name w:val="Strong"/>
    <w:basedOn w:val="a0"/>
    <w:uiPriority w:val="22"/>
    <w:qFormat/>
    <w:rPr>
      <w:b/>
      <w:bCs/>
    </w:rPr>
  </w:style>
  <w:style w:type="paragraph" w:customStyle="1" w:styleId="body-paragraph">
    <w:name w:val="body-paragraph"/>
    <w:basedOn w:val="a"/>
    <w:pPr>
      <w:spacing w:before="100" w:beforeAutospacing="1" w:after="100" w:afterAutospacing="1" w:line="240" w:lineRule="auto"/>
    </w:pPr>
    <w:rPr>
      <w:rFonts w:ascii="Times New Roman" w:eastAsia="Times New Roman" w:hAnsi="Times New Roman"/>
      <w:sz w:val="24"/>
      <w:szCs w:val="24"/>
    </w:rPr>
  </w:style>
  <w:style w:type="character" w:customStyle="1" w:styleId="ff4">
    <w:name w:val="ff4"/>
    <w:basedOn w:val="a0"/>
    <w:rsid w:val="005B315C"/>
  </w:style>
  <w:style w:type="character" w:customStyle="1" w:styleId="UnresolvedMention1">
    <w:name w:val="Unresolved Mention1"/>
    <w:basedOn w:val="a0"/>
    <w:uiPriority w:val="99"/>
    <w:semiHidden/>
    <w:unhideWhenUsed/>
    <w:rsid w:val="0020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184">
      <w:bodyDiv w:val="1"/>
      <w:marLeft w:val="0"/>
      <w:marRight w:val="0"/>
      <w:marTop w:val="0"/>
      <w:marBottom w:val="0"/>
      <w:divBdr>
        <w:top w:val="none" w:sz="0" w:space="0" w:color="auto"/>
        <w:left w:val="none" w:sz="0" w:space="0" w:color="auto"/>
        <w:bottom w:val="none" w:sz="0" w:space="0" w:color="auto"/>
        <w:right w:val="none" w:sz="0" w:space="0" w:color="auto"/>
      </w:divBdr>
      <w:divsChild>
        <w:div w:id="1444573992">
          <w:marLeft w:val="0"/>
          <w:marRight w:val="0"/>
          <w:marTop w:val="0"/>
          <w:marBottom w:val="0"/>
          <w:divBdr>
            <w:top w:val="none" w:sz="0" w:space="0" w:color="auto"/>
            <w:left w:val="none" w:sz="0" w:space="0" w:color="auto"/>
            <w:bottom w:val="none" w:sz="0" w:space="0" w:color="auto"/>
            <w:right w:val="none" w:sz="0" w:space="0" w:color="auto"/>
          </w:divBdr>
        </w:div>
      </w:divsChild>
    </w:div>
    <w:div w:id="102724479">
      <w:bodyDiv w:val="1"/>
      <w:marLeft w:val="0"/>
      <w:marRight w:val="0"/>
      <w:marTop w:val="0"/>
      <w:marBottom w:val="0"/>
      <w:divBdr>
        <w:top w:val="none" w:sz="0" w:space="0" w:color="auto"/>
        <w:left w:val="none" w:sz="0" w:space="0" w:color="auto"/>
        <w:bottom w:val="none" w:sz="0" w:space="0" w:color="auto"/>
        <w:right w:val="none" w:sz="0" w:space="0" w:color="auto"/>
      </w:divBdr>
    </w:div>
    <w:div w:id="271517076">
      <w:bodyDiv w:val="1"/>
      <w:marLeft w:val="0"/>
      <w:marRight w:val="0"/>
      <w:marTop w:val="0"/>
      <w:marBottom w:val="0"/>
      <w:divBdr>
        <w:top w:val="none" w:sz="0" w:space="0" w:color="auto"/>
        <w:left w:val="none" w:sz="0" w:space="0" w:color="auto"/>
        <w:bottom w:val="none" w:sz="0" w:space="0" w:color="auto"/>
        <w:right w:val="none" w:sz="0" w:space="0" w:color="auto"/>
      </w:divBdr>
      <w:divsChild>
        <w:div w:id="563638240">
          <w:marLeft w:val="0"/>
          <w:marRight w:val="0"/>
          <w:marTop w:val="0"/>
          <w:marBottom w:val="0"/>
          <w:divBdr>
            <w:top w:val="none" w:sz="0" w:space="0" w:color="auto"/>
            <w:left w:val="none" w:sz="0" w:space="0" w:color="auto"/>
            <w:bottom w:val="none" w:sz="0" w:space="0" w:color="auto"/>
            <w:right w:val="none" w:sz="0" w:space="0" w:color="auto"/>
          </w:divBdr>
          <w:divsChild>
            <w:div w:id="919951997">
              <w:marLeft w:val="0"/>
              <w:marRight w:val="0"/>
              <w:marTop w:val="0"/>
              <w:marBottom w:val="0"/>
              <w:divBdr>
                <w:top w:val="none" w:sz="0" w:space="0" w:color="auto"/>
                <w:left w:val="none" w:sz="0" w:space="0" w:color="auto"/>
                <w:bottom w:val="none" w:sz="0" w:space="0" w:color="auto"/>
                <w:right w:val="none" w:sz="0" w:space="0" w:color="auto"/>
              </w:divBdr>
              <w:divsChild>
                <w:div w:id="182131663">
                  <w:marLeft w:val="0"/>
                  <w:marRight w:val="0"/>
                  <w:marTop w:val="0"/>
                  <w:marBottom w:val="0"/>
                  <w:divBdr>
                    <w:top w:val="none" w:sz="0" w:space="0" w:color="auto"/>
                    <w:left w:val="none" w:sz="0" w:space="0" w:color="auto"/>
                    <w:bottom w:val="none" w:sz="0" w:space="0" w:color="auto"/>
                    <w:right w:val="none" w:sz="0" w:space="0" w:color="auto"/>
                  </w:divBdr>
                </w:div>
                <w:div w:id="14508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4141">
      <w:bodyDiv w:val="1"/>
      <w:marLeft w:val="0"/>
      <w:marRight w:val="0"/>
      <w:marTop w:val="0"/>
      <w:marBottom w:val="0"/>
      <w:divBdr>
        <w:top w:val="none" w:sz="0" w:space="0" w:color="auto"/>
        <w:left w:val="none" w:sz="0" w:space="0" w:color="auto"/>
        <w:bottom w:val="none" w:sz="0" w:space="0" w:color="auto"/>
        <w:right w:val="none" w:sz="0" w:space="0" w:color="auto"/>
      </w:divBdr>
    </w:div>
    <w:div w:id="457189177">
      <w:bodyDiv w:val="1"/>
      <w:marLeft w:val="0"/>
      <w:marRight w:val="0"/>
      <w:marTop w:val="0"/>
      <w:marBottom w:val="0"/>
      <w:divBdr>
        <w:top w:val="none" w:sz="0" w:space="0" w:color="auto"/>
        <w:left w:val="none" w:sz="0" w:space="0" w:color="auto"/>
        <w:bottom w:val="none" w:sz="0" w:space="0" w:color="auto"/>
        <w:right w:val="none" w:sz="0" w:space="0" w:color="auto"/>
      </w:divBdr>
    </w:div>
    <w:div w:id="532159864">
      <w:bodyDiv w:val="1"/>
      <w:marLeft w:val="0"/>
      <w:marRight w:val="0"/>
      <w:marTop w:val="0"/>
      <w:marBottom w:val="0"/>
      <w:divBdr>
        <w:top w:val="none" w:sz="0" w:space="0" w:color="auto"/>
        <w:left w:val="none" w:sz="0" w:space="0" w:color="auto"/>
        <w:bottom w:val="none" w:sz="0" w:space="0" w:color="auto"/>
        <w:right w:val="none" w:sz="0" w:space="0" w:color="auto"/>
      </w:divBdr>
    </w:div>
    <w:div w:id="558827436">
      <w:bodyDiv w:val="1"/>
      <w:marLeft w:val="0"/>
      <w:marRight w:val="0"/>
      <w:marTop w:val="0"/>
      <w:marBottom w:val="0"/>
      <w:divBdr>
        <w:top w:val="none" w:sz="0" w:space="0" w:color="auto"/>
        <w:left w:val="none" w:sz="0" w:space="0" w:color="auto"/>
        <w:bottom w:val="none" w:sz="0" w:space="0" w:color="auto"/>
        <w:right w:val="none" w:sz="0" w:space="0" w:color="auto"/>
      </w:divBdr>
    </w:div>
    <w:div w:id="736322394">
      <w:bodyDiv w:val="1"/>
      <w:marLeft w:val="0"/>
      <w:marRight w:val="0"/>
      <w:marTop w:val="0"/>
      <w:marBottom w:val="0"/>
      <w:divBdr>
        <w:top w:val="none" w:sz="0" w:space="0" w:color="auto"/>
        <w:left w:val="none" w:sz="0" w:space="0" w:color="auto"/>
        <w:bottom w:val="none" w:sz="0" w:space="0" w:color="auto"/>
        <w:right w:val="none" w:sz="0" w:space="0" w:color="auto"/>
      </w:divBdr>
    </w:div>
    <w:div w:id="775826764">
      <w:bodyDiv w:val="1"/>
      <w:marLeft w:val="0"/>
      <w:marRight w:val="0"/>
      <w:marTop w:val="0"/>
      <w:marBottom w:val="0"/>
      <w:divBdr>
        <w:top w:val="none" w:sz="0" w:space="0" w:color="auto"/>
        <w:left w:val="none" w:sz="0" w:space="0" w:color="auto"/>
        <w:bottom w:val="none" w:sz="0" w:space="0" w:color="auto"/>
        <w:right w:val="none" w:sz="0" w:space="0" w:color="auto"/>
      </w:divBdr>
    </w:div>
    <w:div w:id="870072482">
      <w:bodyDiv w:val="1"/>
      <w:marLeft w:val="0"/>
      <w:marRight w:val="0"/>
      <w:marTop w:val="0"/>
      <w:marBottom w:val="0"/>
      <w:divBdr>
        <w:top w:val="none" w:sz="0" w:space="0" w:color="auto"/>
        <w:left w:val="none" w:sz="0" w:space="0" w:color="auto"/>
        <w:bottom w:val="none" w:sz="0" w:space="0" w:color="auto"/>
        <w:right w:val="none" w:sz="0" w:space="0" w:color="auto"/>
      </w:divBdr>
    </w:div>
    <w:div w:id="1017081871">
      <w:bodyDiv w:val="1"/>
      <w:marLeft w:val="0"/>
      <w:marRight w:val="0"/>
      <w:marTop w:val="0"/>
      <w:marBottom w:val="0"/>
      <w:divBdr>
        <w:top w:val="none" w:sz="0" w:space="0" w:color="auto"/>
        <w:left w:val="none" w:sz="0" w:space="0" w:color="auto"/>
        <w:bottom w:val="none" w:sz="0" w:space="0" w:color="auto"/>
        <w:right w:val="none" w:sz="0" w:space="0" w:color="auto"/>
      </w:divBdr>
    </w:div>
    <w:div w:id="1311061189">
      <w:bodyDiv w:val="1"/>
      <w:marLeft w:val="0"/>
      <w:marRight w:val="0"/>
      <w:marTop w:val="0"/>
      <w:marBottom w:val="0"/>
      <w:divBdr>
        <w:top w:val="none" w:sz="0" w:space="0" w:color="auto"/>
        <w:left w:val="none" w:sz="0" w:space="0" w:color="auto"/>
        <w:bottom w:val="none" w:sz="0" w:space="0" w:color="auto"/>
        <w:right w:val="none" w:sz="0" w:space="0" w:color="auto"/>
      </w:divBdr>
      <w:divsChild>
        <w:div w:id="752702823">
          <w:marLeft w:val="0"/>
          <w:marRight w:val="0"/>
          <w:marTop w:val="0"/>
          <w:marBottom w:val="0"/>
          <w:divBdr>
            <w:top w:val="none" w:sz="0" w:space="0" w:color="auto"/>
            <w:left w:val="none" w:sz="0" w:space="0" w:color="auto"/>
            <w:bottom w:val="none" w:sz="0" w:space="0" w:color="auto"/>
            <w:right w:val="none" w:sz="0" w:space="0" w:color="auto"/>
          </w:divBdr>
        </w:div>
        <w:div w:id="1989899077">
          <w:marLeft w:val="0"/>
          <w:marRight w:val="0"/>
          <w:marTop w:val="0"/>
          <w:marBottom w:val="0"/>
          <w:divBdr>
            <w:top w:val="none" w:sz="0" w:space="0" w:color="auto"/>
            <w:left w:val="none" w:sz="0" w:space="0" w:color="auto"/>
            <w:bottom w:val="none" w:sz="0" w:space="0" w:color="auto"/>
            <w:right w:val="none" w:sz="0" w:space="0" w:color="auto"/>
          </w:divBdr>
        </w:div>
        <w:div w:id="1472942268">
          <w:marLeft w:val="0"/>
          <w:marRight w:val="0"/>
          <w:marTop w:val="0"/>
          <w:marBottom w:val="0"/>
          <w:divBdr>
            <w:top w:val="none" w:sz="0" w:space="0" w:color="auto"/>
            <w:left w:val="none" w:sz="0" w:space="0" w:color="auto"/>
            <w:bottom w:val="none" w:sz="0" w:space="0" w:color="auto"/>
            <w:right w:val="none" w:sz="0" w:space="0" w:color="auto"/>
          </w:divBdr>
        </w:div>
      </w:divsChild>
    </w:div>
    <w:div w:id="1410611970">
      <w:bodyDiv w:val="1"/>
      <w:marLeft w:val="0"/>
      <w:marRight w:val="0"/>
      <w:marTop w:val="0"/>
      <w:marBottom w:val="0"/>
      <w:divBdr>
        <w:top w:val="none" w:sz="0" w:space="0" w:color="auto"/>
        <w:left w:val="none" w:sz="0" w:space="0" w:color="auto"/>
        <w:bottom w:val="none" w:sz="0" w:space="0" w:color="auto"/>
        <w:right w:val="none" w:sz="0" w:space="0" w:color="auto"/>
      </w:divBdr>
      <w:divsChild>
        <w:div w:id="541286262">
          <w:marLeft w:val="0"/>
          <w:marRight w:val="0"/>
          <w:marTop w:val="0"/>
          <w:marBottom w:val="0"/>
          <w:divBdr>
            <w:top w:val="none" w:sz="0" w:space="0" w:color="auto"/>
            <w:left w:val="none" w:sz="0" w:space="0" w:color="auto"/>
            <w:bottom w:val="none" w:sz="0" w:space="0" w:color="auto"/>
            <w:right w:val="none" w:sz="0" w:space="0" w:color="auto"/>
          </w:divBdr>
          <w:divsChild>
            <w:div w:id="1205361321">
              <w:marLeft w:val="0"/>
              <w:marRight w:val="0"/>
              <w:marTop w:val="0"/>
              <w:marBottom w:val="0"/>
              <w:divBdr>
                <w:top w:val="none" w:sz="0" w:space="0" w:color="auto"/>
                <w:left w:val="none" w:sz="0" w:space="0" w:color="auto"/>
                <w:bottom w:val="none" w:sz="0" w:space="0" w:color="auto"/>
                <w:right w:val="none" w:sz="0" w:space="0" w:color="auto"/>
              </w:divBdr>
              <w:divsChild>
                <w:div w:id="1221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759">
      <w:bodyDiv w:val="1"/>
      <w:marLeft w:val="0"/>
      <w:marRight w:val="0"/>
      <w:marTop w:val="0"/>
      <w:marBottom w:val="0"/>
      <w:divBdr>
        <w:top w:val="none" w:sz="0" w:space="0" w:color="auto"/>
        <w:left w:val="none" w:sz="0" w:space="0" w:color="auto"/>
        <w:bottom w:val="none" w:sz="0" w:space="0" w:color="auto"/>
        <w:right w:val="none" w:sz="0" w:space="0" w:color="auto"/>
      </w:divBdr>
      <w:divsChild>
        <w:div w:id="1306930688">
          <w:marLeft w:val="0"/>
          <w:marRight w:val="0"/>
          <w:marTop w:val="0"/>
          <w:marBottom w:val="0"/>
          <w:divBdr>
            <w:top w:val="none" w:sz="0" w:space="0" w:color="auto"/>
            <w:left w:val="none" w:sz="0" w:space="0" w:color="auto"/>
            <w:bottom w:val="none" w:sz="0" w:space="0" w:color="auto"/>
            <w:right w:val="none" w:sz="0" w:space="0" w:color="auto"/>
          </w:divBdr>
          <w:divsChild>
            <w:div w:id="1714503630">
              <w:marLeft w:val="0"/>
              <w:marRight w:val="0"/>
              <w:marTop w:val="0"/>
              <w:marBottom w:val="0"/>
              <w:divBdr>
                <w:top w:val="none" w:sz="0" w:space="0" w:color="auto"/>
                <w:left w:val="none" w:sz="0" w:space="0" w:color="auto"/>
                <w:bottom w:val="none" w:sz="0" w:space="0" w:color="auto"/>
                <w:right w:val="none" w:sz="0" w:space="0" w:color="auto"/>
              </w:divBdr>
              <w:divsChild>
                <w:div w:id="604535844">
                  <w:marLeft w:val="0"/>
                  <w:marRight w:val="0"/>
                  <w:marTop w:val="0"/>
                  <w:marBottom w:val="0"/>
                  <w:divBdr>
                    <w:top w:val="none" w:sz="0" w:space="0" w:color="auto"/>
                    <w:left w:val="none" w:sz="0" w:space="0" w:color="auto"/>
                    <w:bottom w:val="none" w:sz="0" w:space="0" w:color="auto"/>
                    <w:right w:val="none" w:sz="0" w:space="0" w:color="auto"/>
                  </w:divBdr>
                </w:div>
                <w:div w:id="6854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71111">
      <w:bodyDiv w:val="1"/>
      <w:marLeft w:val="0"/>
      <w:marRight w:val="0"/>
      <w:marTop w:val="0"/>
      <w:marBottom w:val="0"/>
      <w:divBdr>
        <w:top w:val="none" w:sz="0" w:space="0" w:color="auto"/>
        <w:left w:val="none" w:sz="0" w:space="0" w:color="auto"/>
        <w:bottom w:val="none" w:sz="0" w:space="0" w:color="auto"/>
        <w:right w:val="none" w:sz="0" w:space="0" w:color="auto"/>
      </w:divBdr>
    </w:div>
    <w:div w:id="1770390306">
      <w:bodyDiv w:val="1"/>
      <w:marLeft w:val="0"/>
      <w:marRight w:val="0"/>
      <w:marTop w:val="0"/>
      <w:marBottom w:val="0"/>
      <w:divBdr>
        <w:top w:val="none" w:sz="0" w:space="0" w:color="auto"/>
        <w:left w:val="none" w:sz="0" w:space="0" w:color="auto"/>
        <w:bottom w:val="none" w:sz="0" w:space="0" w:color="auto"/>
        <w:right w:val="none" w:sz="0" w:space="0" w:color="auto"/>
      </w:divBdr>
      <w:divsChild>
        <w:div w:id="1209028126">
          <w:marLeft w:val="0"/>
          <w:marRight w:val="0"/>
          <w:marTop w:val="0"/>
          <w:marBottom w:val="0"/>
          <w:divBdr>
            <w:top w:val="none" w:sz="0" w:space="0" w:color="auto"/>
            <w:left w:val="none" w:sz="0" w:space="0" w:color="auto"/>
            <w:bottom w:val="none" w:sz="0" w:space="0" w:color="auto"/>
            <w:right w:val="none" w:sz="0" w:space="0" w:color="auto"/>
          </w:divBdr>
          <w:divsChild>
            <w:div w:id="682047851">
              <w:marLeft w:val="0"/>
              <w:marRight w:val="0"/>
              <w:marTop w:val="0"/>
              <w:marBottom w:val="0"/>
              <w:divBdr>
                <w:top w:val="none" w:sz="0" w:space="0" w:color="auto"/>
                <w:left w:val="none" w:sz="0" w:space="0" w:color="auto"/>
                <w:bottom w:val="none" w:sz="0" w:space="0" w:color="auto"/>
                <w:right w:val="none" w:sz="0" w:space="0" w:color="auto"/>
              </w:divBdr>
              <w:divsChild>
                <w:div w:id="1452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EECAC-D65B-4DE4-B92F-17CC62E2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2022-12-27T20:10:00Z</dcterms:created>
  <dcterms:modified xsi:type="dcterms:W3CDTF">2022-12-31T13:11:00Z</dcterms:modified>
  <cp:category/>
  <cp:contentStatus/>
  <dc:language/>
  <cp:version/>
</cp:coreProperties>
</file>